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xmlns:wp14="http://schemas.microsoft.com/office/word/2010/wordml" w:rsidRPr="000B3F73" w:rsidR="00D07234" w:rsidP="00D07234" w:rsidRDefault="00CB1537" w14:paraId="56E90B52" wp14:textId="77777777">
      <w:pPr>
        <w:jc w:val="center"/>
        <w:rPr>
          <w:rFonts w:ascii="Tahoma" w:hAnsi="Tahoma" w:cs="Tahoma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752" behindDoc="0" locked="0" layoutInCell="1" allowOverlap="1" wp14:anchorId="2C45E6F9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-544195</wp:posOffset>
                </wp:positionH>
                <wp:positionV xmlns:wp="http://schemas.openxmlformats.org/drawingml/2006/wordprocessingDrawing" relativeFrom="paragraph">
                  <wp:posOffset>1102360</wp:posOffset>
                </wp:positionV>
                <wp:extent cx="9344025" cy="685800"/>
                <wp:effectExtent l="0" t="0" r="28575" b="19050"/>
                <wp:wrapNone xmlns:wp="http://schemas.openxmlformats.org/drawingml/2006/wordprocessingDrawing"/>
                <wp:docPr xmlns:wp="http://schemas.openxmlformats.org/drawingml/2006/wordprocessingDrawing" id="5" name="Cuadro de texto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027702" w:rsidP="00027702" w:rsidRDefault="00027702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¿Para quiénes lo vamos a hacer?</w:t>
                            </w:r>
                          </w:p>
                          <w:p w:rsidR="00027702" w:rsidP="00027702" w:rsidRDefault="00027702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(Público meta)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Los vamos a hacer para nosotros mismo, para tener una ecomia estable y no permanecer en linea roja toda la vida </w:t>
                            </w:r>
                          </w:p>
                          <w:p w:rsidR="00027702" w:rsidP="00027702" w:rsidRDefault="00027702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7728" behindDoc="0" locked="0" layoutInCell="1" allowOverlap="1" wp14:anchorId="50A7A4B7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-528320</wp:posOffset>
                </wp:positionH>
                <wp:positionV xmlns:wp="http://schemas.openxmlformats.org/drawingml/2006/wordprocessingDrawing" relativeFrom="paragraph">
                  <wp:posOffset>325120</wp:posOffset>
                </wp:positionV>
                <wp:extent cx="9315450" cy="765810"/>
                <wp:effectExtent l="0" t="0" r="19050" b="15240"/>
                <wp:wrapNone xmlns:wp="http://schemas.openxmlformats.org/drawingml/2006/wordprocessingDrawing"/>
                <wp:docPr xmlns:wp="http://schemas.openxmlformats.org/drawingml/2006/wordprocessingDrawing" id="4" name="Cuadro de texto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931545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C754B1" w:rsidP="00C754B1" w:rsidRDefault="00C754B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¿Por qué es importante este tema?</w:t>
                            </w:r>
                          </w:p>
                          <w:p w:rsidR="00C754B1" w:rsidP="00C754B1" w:rsidRDefault="00C754B1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(Justificación)</w:t>
                            </w: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color w:val="000000"/>
                                <w:lang w:val="en-US"/>
                              </w:rPr>
                              <w:t xml:space="preserve">Porque nos ayuda a aprender sobre cómo podemos ponernos a manejar nuestro dinero de una menara correcta y no tener                  problemas economicos en un futuro </w:t>
                            </w:r>
                          </w:p>
                          <w:p w:rsidR="00C754B1" w:rsidP="00C754B1" w:rsidRDefault="00C754B1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6704" behindDoc="0" locked="0" layoutInCell="1" allowOverlap="1" wp14:anchorId="5EAE77AC" wp14:editId="7777777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-532765</wp:posOffset>
                </wp:positionH>
                <wp:positionV xmlns:wp="http://schemas.openxmlformats.org/drawingml/2006/wordprocessingDrawing" relativeFrom="paragraph">
                  <wp:posOffset>-502285</wp:posOffset>
                </wp:positionV>
                <wp:extent cx="9324975" cy="695325"/>
                <wp:effectExtent l="0" t="0" r="28575" b="28575"/>
                <wp:wrapNone xmlns:wp="http://schemas.openxmlformats.org/drawingml/2006/wordprocessingDrawing"/>
                <wp:docPr xmlns:wp="http://schemas.openxmlformats.org/drawingml/2006/wordprocessingDrawing" id="3" name="Cuadro de texto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A768D9" w:rsidP="00A768D9" w:rsidRDefault="00A768D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b/>
                                <w:bCs/>
                                <w:lang w:val="en-US"/>
                              </w:rPr>
                              <w:t>¿Cuál es el tema que nos interesa?</w:t>
                            </w:r>
                          </w:p>
                          <w:p w:rsidR="00A768D9" w:rsidP="00A768D9" w:rsidRDefault="00A768D9">
                            <w:pPr>
                              <w:spacing w:line="256" w:lineRule="auto"/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eastAsia="Tahoma" w:cs="Tahoma"/>
                                <w:i/>
                                <w:iCs/>
                                <w:lang w:val="en-US"/>
                              </w:rPr>
                              <w:t>(Problema y descripción)E</w:t>
                            </w:r>
                            <w:r>
                              <w:rPr>
                                <w:rFonts w:ascii="Calibri" w:hAnsi="Calibri" w:eastAsia="Tahoma" w:cs="Calibri"/>
                                <w:color w:val="000000"/>
                                <w:lang w:val="en-US"/>
                              </w:rPr>
                              <w:t xml:space="preserve">l manejo del dinero personal y laboralmente para estar estables economicamente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p xmlns:wp14="http://schemas.microsoft.com/office/word/2010/wordml" w:rsidRPr="000B3F73" w:rsidR="00D07234" w:rsidP="00D07234" w:rsidRDefault="00D07234" w14:paraId="566FB5FD" wp14:textId="77777777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xmlns:wp14="http://schemas.microsoft.com/office/word/2010/wordml" w:rsidRPr="000B3F73" w:rsidR="00D07234" w:rsidP="00D07234" w:rsidRDefault="00D07234" w14:paraId="41C8F396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72A3D3EC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D0B940D" wp14:textId="77777777">
      <w:pPr>
        <w:rPr>
          <w:rFonts w:ascii="Tahoma" w:hAnsi="Tahoma" w:cs="Tahoma"/>
        </w:rPr>
      </w:pPr>
    </w:p>
    <w:p xmlns:wp14="http://schemas.microsoft.com/office/word/2010/wordml" w:rsidRPr="000B3F73" w:rsidR="00D07234" w:rsidP="00D07234" w:rsidRDefault="00D07234" w14:paraId="0E27B00A" wp14:textId="77777777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xmlns:wp14="http://schemas.microsoft.com/office/word/2010/wordml" w:rsidRPr="00863681" w:rsidR="00D07234" w:rsidTr="621A6232" w14:paraId="3671A9E1" wp14:textId="77777777">
        <w:tc>
          <w:tcPr>
            <w:tcW w:w="1843" w:type="dxa"/>
            <w:tcMar/>
          </w:tcPr>
          <w:p w:rsidRPr="000B3F73" w:rsidR="00B941DD" w:rsidP="00863681" w:rsidRDefault="00B941DD" w14:paraId="6715B35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Pr="000B3F73" w:rsidR="00D07234" w:rsidP="00863681" w:rsidRDefault="00685A2E" w14:paraId="37CCC5F6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Pr="000B3F73" w:rsidR="00B941DD" w:rsidP="00863681" w:rsidRDefault="00B941DD" w14:paraId="60061E4C" wp14:textId="77777777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  <w:tcMar/>
          </w:tcPr>
          <w:p w:rsidRPr="000B3F73" w:rsidR="00663CEB" w:rsidP="00863681" w:rsidRDefault="00663CEB" w14:paraId="011FE66A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Pr="000B3F73" w:rsidR="00D07234" w:rsidP="00863681" w:rsidRDefault="00685A2E" w14:paraId="07C61D1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  <w:tcMar/>
          </w:tcPr>
          <w:p w:rsidRPr="000B3F73" w:rsidR="00D07234" w:rsidP="00863681" w:rsidRDefault="00663CEB" w14:paraId="5D306D96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Pr="000B3F73" w:rsidR="00663CEB" w:rsidP="00863681" w:rsidRDefault="00685A2E" w14:paraId="1165B7F7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  <w:tcMar/>
          </w:tcPr>
          <w:p w:rsidRPr="000B3F73" w:rsidR="00D07234" w:rsidP="00863681" w:rsidRDefault="00663CEB" w14:paraId="364DD382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Pr="000B3F73" w:rsidR="00663CEB" w:rsidP="00863681" w:rsidRDefault="00685A2E" w14:paraId="112FA1B5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  <w:tcMar/>
          </w:tcPr>
          <w:p w:rsidRPr="000B3F73" w:rsidR="00D07234" w:rsidP="00863681" w:rsidRDefault="00663CEB" w14:paraId="5579105E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Pr="000B3F73" w:rsidR="00663CEB" w:rsidP="00863681" w:rsidRDefault="00685A2E" w14:paraId="22D64DFA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663CEB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  <w:tcMar/>
          </w:tcPr>
          <w:p w:rsidRPr="000B3F73" w:rsidR="00D07234" w:rsidP="00863681" w:rsidRDefault="00663CEB" w14:paraId="56733B45" wp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Pr="00863681" w:rsidR="00B941DD" w:rsidP="00863681" w:rsidRDefault="00685A2E" w14:paraId="26FB7643" wp14:textId="77777777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Pr="000B3F73" w:rsidR="00B941DD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xmlns:wp14="http://schemas.microsoft.com/office/word/2010/wordml" w:rsidRPr="00863681" w:rsidR="00D07234" w:rsidTr="621A6232" w14:paraId="44EAFD9C" wp14:textId="77777777">
        <w:trPr>
          <w:trHeight w:val="2242"/>
        </w:trPr>
        <w:tc>
          <w:tcPr>
            <w:tcW w:w="1843" w:type="dxa"/>
            <w:tcMar/>
          </w:tcPr>
          <w:p w:rsidRPr="00863681" w:rsidR="00D07234" w:rsidP="00863681" w:rsidRDefault="00D07234" w14:paraId="4B94D5A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3DEEC669" wp14:textId="2EA9D754">
            <w:pPr>
              <w:spacing w:after="0" w:line="240" w:lineRule="auto"/>
              <w:rPr>
                <w:rFonts w:ascii="Tahoma" w:hAnsi="Tahoma" w:cs="Tahoma"/>
              </w:rPr>
            </w:pPr>
            <w:r w:rsidRPr="621A6232" w:rsidR="28C61F9B">
              <w:rPr>
                <w:rFonts w:ascii="Tahoma" w:hAnsi="Tahoma" w:cs="Tahoma"/>
              </w:rPr>
              <w:t xml:space="preserve">Para aprender a manejar nuestro dinero responsablemente </w:t>
            </w:r>
          </w:p>
          <w:p w:rsidRPr="00863681" w:rsidR="00D07234" w:rsidP="00863681" w:rsidRDefault="00D07234" w14:paraId="3656B9A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D07234" w:rsidP="00863681" w:rsidRDefault="00D07234" w14:paraId="45FB0818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049F31CB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53128261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B941DD" w:rsidP="00863681" w:rsidRDefault="00B941DD" w14:paraId="62486C05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4B722E" w:rsidP="00863681" w:rsidRDefault="004B722E" w14:paraId="4101652C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  <w:p w:rsidRPr="00863681" w:rsidR="00685A2E" w:rsidP="00863681" w:rsidRDefault="00685A2E" w14:paraId="4B99056E" wp14:textId="77777777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  <w:tcMar/>
          </w:tcPr>
          <w:p w:rsidRPr="00863681" w:rsidR="00D07234" w:rsidP="00863681" w:rsidRDefault="00D07234" w14:paraId="1299C43A" wp14:textId="64472C00">
            <w:pPr>
              <w:spacing w:after="0" w:line="240" w:lineRule="auto"/>
              <w:rPr>
                <w:rFonts w:ascii="Tahoma" w:hAnsi="Tahoma" w:cs="Tahoma"/>
              </w:rPr>
            </w:pPr>
            <w:r w:rsidRPr="621A6232" w:rsidR="28C61F9B">
              <w:rPr>
                <w:rFonts w:ascii="Tahoma" w:hAnsi="Tahoma" w:cs="Tahoma"/>
              </w:rPr>
              <w:t xml:space="preserve">Hacer un </w:t>
            </w:r>
            <w:r w:rsidRPr="621A6232" w:rsidR="28C61F9B">
              <w:rPr>
                <w:rFonts w:ascii="Tahoma" w:hAnsi="Tahoma" w:cs="Tahoma"/>
              </w:rPr>
              <w:t>presupuesto</w:t>
            </w:r>
            <w:r w:rsidRPr="621A6232" w:rsidR="28C61F9B">
              <w:rPr>
                <w:rFonts w:ascii="Tahoma" w:hAnsi="Tahoma" w:cs="Tahoma"/>
              </w:rPr>
              <w:t xml:space="preserve"> y abrir una cuenta de ahorros apenas poder</w:t>
            </w:r>
          </w:p>
        </w:tc>
        <w:tc>
          <w:tcPr>
            <w:tcW w:w="2552" w:type="dxa"/>
            <w:tcMar/>
          </w:tcPr>
          <w:p w:rsidRPr="00863681" w:rsidR="00D07234" w:rsidP="00863681" w:rsidRDefault="00D07234" w14:paraId="4DDBEF00" wp14:textId="120D9430">
            <w:pPr>
              <w:spacing w:after="0" w:line="240" w:lineRule="auto"/>
              <w:rPr>
                <w:rFonts w:ascii="Tahoma" w:hAnsi="Tahoma" w:cs="Tahoma"/>
              </w:rPr>
            </w:pPr>
            <w:r w:rsidRPr="621A6232" w:rsidR="28C61F9B">
              <w:rPr>
                <w:rFonts w:ascii="Tahoma" w:hAnsi="Tahoma" w:cs="Tahoma"/>
              </w:rPr>
              <w:t xml:space="preserve">Tener una economía estable y poner en </w:t>
            </w:r>
            <w:r w:rsidRPr="621A6232" w:rsidR="28C61F9B">
              <w:rPr>
                <w:rFonts w:ascii="Tahoma" w:hAnsi="Tahoma" w:cs="Tahoma"/>
              </w:rPr>
              <w:t>práctica</w:t>
            </w:r>
            <w:r w:rsidRPr="621A6232" w:rsidR="28C61F9B">
              <w:rPr>
                <w:rFonts w:ascii="Tahoma" w:hAnsi="Tahoma" w:cs="Tahoma"/>
              </w:rPr>
              <w:t xml:space="preserve"> lo aprendido </w:t>
            </w:r>
          </w:p>
        </w:tc>
        <w:tc>
          <w:tcPr>
            <w:tcW w:w="2410" w:type="dxa"/>
            <w:tcMar/>
          </w:tcPr>
          <w:p w:rsidRPr="00863681" w:rsidR="00D07234" w:rsidP="00863681" w:rsidRDefault="00D07234" w14:paraId="3461D779" wp14:textId="6C8F6626">
            <w:pPr>
              <w:spacing w:after="0" w:line="240" w:lineRule="auto"/>
              <w:rPr>
                <w:rFonts w:ascii="Tahoma" w:hAnsi="Tahoma" w:cs="Tahoma"/>
              </w:rPr>
            </w:pPr>
            <w:r w:rsidRPr="621A6232" w:rsidR="28C61F9B">
              <w:rPr>
                <w:rFonts w:ascii="Tahoma" w:hAnsi="Tahoma" w:cs="Tahoma"/>
              </w:rPr>
              <w:t xml:space="preserve">Una hoja de papel, </w:t>
            </w:r>
            <w:r w:rsidRPr="621A6232" w:rsidR="28C61F9B">
              <w:rPr>
                <w:rFonts w:ascii="Tahoma" w:hAnsi="Tahoma" w:cs="Tahoma"/>
              </w:rPr>
              <w:t>lápiz</w:t>
            </w:r>
            <w:r w:rsidRPr="621A6232" w:rsidR="28C61F9B">
              <w:rPr>
                <w:rFonts w:ascii="Tahoma" w:hAnsi="Tahoma" w:cs="Tahoma"/>
              </w:rPr>
              <w:t xml:space="preserve">, tiempo, calma y nuestros conocimientos </w:t>
            </w:r>
          </w:p>
        </w:tc>
        <w:tc>
          <w:tcPr>
            <w:tcW w:w="3260" w:type="dxa"/>
            <w:tcMar/>
          </w:tcPr>
          <w:p w:rsidRPr="00863681" w:rsidR="00D07234" w:rsidP="00863681" w:rsidRDefault="00D07234" w14:paraId="3CF2D8B6" wp14:textId="17157F3F">
            <w:pPr>
              <w:spacing w:after="0" w:line="240" w:lineRule="auto"/>
              <w:rPr>
                <w:rFonts w:ascii="Tahoma" w:hAnsi="Tahoma" w:cs="Tahoma"/>
              </w:rPr>
            </w:pPr>
            <w:r w:rsidRPr="621A6232" w:rsidR="28C61F9B">
              <w:rPr>
                <w:rFonts w:ascii="Tahoma" w:hAnsi="Tahoma" w:cs="Tahoma"/>
              </w:rPr>
              <w:t>Me puedo poner cada vez que tenga algún tipo de ingreso para manejar bien mi dinero</w:t>
            </w:r>
          </w:p>
        </w:tc>
        <w:tc>
          <w:tcPr>
            <w:tcW w:w="2268" w:type="dxa"/>
            <w:tcMar/>
          </w:tcPr>
          <w:p w:rsidRPr="00863681" w:rsidR="00D07234" w:rsidP="00863681" w:rsidRDefault="00D07234" w14:paraId="0FB78278" wp14:textId="4CAAC194">
            <w:pPr>
              <w:spacing w:after="0" w:line="240" w:lineRule="auto"/>
              <w:rPr>
                <w:rFonts w:ascii="Tahoma" w:hAnsi="Tahoma" w:cs="Tahoma"/>
              </w:rPr>
            </w:pPr>
            <w:r w:rsidRPr="621A6232" w:rsidR="28C61F9B">
              <w:rPr>
                <w:rFonts w:ascii="Tahoma" w:hAnsi="Tahoma" w:cs="Tahoma"/>
              </w:rPr>
              <w:t xml:space="preserve">Yo seré el único responsable de manejar mis ingresos bien, por eso </w:t>
            </w:r>
            <w:r w:rsidRPr="621A6232" w:rsidR="28C61F9B">
              <w:rPr>
                <w:rFonts w:ascii="Tahoma" w:hAnsi="Tahoma" w:cs="Tahoma"/>
              </w:rPr>
              <w:t>tendré</w:t>
            </w:r>
            <w:r w:rsidRPr="621A6232" w:rsidR="28C61F9B">
              <w:rPr>
                <w:rFonts w:ascii="Tahoma" w:hAnsi="Tahoma" w:cs="Tahoma"/>
              </w:rPr>
              <w:t xml:space="preserve"> que ser el responsable </w:t>
            </w:r>
          </w:p>
        </w:tc>
      </w:tr>
    </w:tbl>
    <w:p xmlns:wp14="http://schemas.microsoft.com/office/word/2010/wordml" w:rsidR="00D07234" w:rsidP="005D573F" w:rsidRDefault="00D07234" w14:paraId="1FC39945" wp14:textId="77777777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D31A6" w:rsidP="00685A2E" w:rsidRDefault="002D31A6" w14:paraId="2946DB8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D31A6" w:rsidP="00685A2E" w:rsidRDefault="002D31A6" w14:paraId="5997CC1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3E0F2A" w:rsidRDefault="00CB1537" w14:paraId="0562CB0E" wp14:textId="77777777">
    <w:pPr>
      <w:pStyle w:val="Piedepgina"/>
    </w:pPr>
    <w:r w:rsidRPr="005B49F8">
      <w:rPr>
        <w:noProof/>
      </w:rPr>
      <w:drawing>
        <wp:inline xmlns:wp14="http://schemas.microsoft.com/office/word/2010/wordprocessingDrawing" distT="0" distB="0" distL="0" distR="0" wp14:anchorId="2F071C64" wp14:editId="7777777">
          <wp:extent cx="7362825" cy="1533525"/>
          <wp:effectExtent l="0" t="0" r="0" b="0"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D31A6" w:rsidP="00685A2E" w:rsidRDefault="002D31A6" w14:paraId="110FFD37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D31A6" w:rsidP="00685A2E" w:rsidRDefault="002D31A6" w14:paraId="6B69937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6A6A48" w:rsidP="006A6A48" w:rsidRDefault="00CB1537" w14:paraId="34CE0A41" wp14:textId="77777777">
    <w:pPr>
      <w:pStyle w:val="Encabezado"/>
      <w:jc w:val="center"/>
    </w:pPr>
    <w:r w:rsidRPr="00164FB1">
      <w:rPr>
        <w:noProof/>
      </w:rPr>
      <w:drawing>
        <wp:inline xmlns:wp14="http://schemas.microsoft.com/office/word/2010/wordprocessingDrawing" distT="0" distB="0" distL="0" distR="0" wp14:anchorId="198DB274" wp14:editId="7777777">
          <wp:extent cx="8258175" cy="12287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xmlns:wp14="http://schemas.microsoft.com/office/word/2010/wordml" w:rsidR="006A6A48" w:rsidP="006A6A48" w:rsidRDefault="006A6A48" w14:paraId="62EBF3C5" wp14:textId="77777777">
    <w:pPr>
      <w:pStyle w:val="Encabezado"/>
      <w:jc w:val="center"/>
    </w:pPr>
  </w:p>
  <w:p xmlns:wp14="http://schemas.microsoft.com/office/word/2010/wordml" w:rsidR="00685A2E" w:rsidRDefault="00685A2E" w14:paraId="6D98A12B" wp14:textId="77777777">
    <w:pPr>
      <w:pStyle w:val="Encabezad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53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1537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86E9777"/>
    <w:rsid w:val="0D42089A"/>
    <w:rsid w:val="28C61F9B"/>
    <w:rsid w:val="311522DA"/>
    <w:rsid w:val="3B65A720"/>
    <w:rsid w:val="3D2AB25C"/>
    <w:rsid w:val="3E4DD3B7"/>
    <w:rsid w:val="5812C74D"/>
    <w:rsid w:val="58E5745D"/>
    <w:rsid w:val="621A6232"/>
    <w:rsid w:val="65A5A504"/>
    <w:rsid w:val="6EB1F60D"/>
    <w:rsid w:val="6EC2CC3D"/>
    <w:rsid w:val="72AA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8208C6A"/>
  <w15:chartTrackingRefBased/>
  <w15:docId w15:val="{27DD76D5-45BF-4EC7-851D-822D9FE75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Inti</dc:creator>
  <keywords/>
  <lastModifiedBy>JEANCARLO SANTAMARIA SEGURA</lastModifiedBy>
  <revision>5</revision>
  <lastPrinted>2015-09-21T21:32:00.0000000Z</lastPrinted>
  <dcterms:created xsi:type="dcterms:W3CDTF">2023-10-13T01:41:00.0000000Z</dcterms:created>
  <dcterms:modified xsi:type="dcterms:W3CDTF">2023-10-13T01:57:31.4655765Z</dcterms:modified>
</coreProperties>
</file>