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680D19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1841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16510" b="222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="00E4265F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Charlas para personas que quieren </w:t>
                            </w:r>
                            <w:r w:rsidR="00EE7A1C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emprender</w:t>
                            </w:r>
                          </w:p>
                          <w:p w:rsidR="00EE7A1C" w:rsidRPr="00E4265F" w:rsidRDefault="00EE7A1C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D07234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 w:rsidR="00E4265F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Charlas para personas que quieren </w:t>
                      </w:r>
                      <w:r w:rsidR="00EE7A1C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emprender</w:t>
                      </w:r>
                    </w:p>
                    <w:p w:rsidR="00EE7A1C" w:rsidRPr="00E4265F" w:rsidRDefault="00EE7A1C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BB515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motivar a las personas </w:t>
            </w:r>
            <w:r w:rsidR="00BA0F9E">
              <w:rPr>
                <w:rFonts w:ascii="Tahoma" w:hAnsi="Tahoma" w:cs="Tahoma"/>
              </w:rPr>
              <w:t xml:space="preserve">a empezar un emprendimiento 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A0F9E" w:rsidRDefault="00BA0F9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A0F9E" w:rsidRPr="00863681" w:rsidRDefault="005770A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Dar charlas motivacionales </w:t>
            </w:r>
            <w:r w:rsidR="00B225D5">
              <w:rPr>
                <w:rFonts w:ascii="Tahoma" w:hAnsi="Tahoma" w:cs="Tahoma"/>
              </w:rPr>
              <w:t>para emprendedores.</w:t>
            </w:r>
          </w:p>
        </w:tc>
        <w:tc>
          <w:tcPr>
            <w:tcW w:w="2552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082C0A" w:rsidRDefault="00082C0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082C0A" w:rsidRPr="00863681" w:rsidRDefault="00082C0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 las personas crean en poder lograr tener su propio negocio.</w:t>
            </w:r>
          </w:p>
        </w:tc>
        <w:tc>
          <w:tcPr>
            <w:tcW w:w="2410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9C2406" w:rsidRDefault="009C2406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9C2406" w:rsidRPr="00863681" w:rsidRDefault="00D71BF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Lápices</w:t>
            </w:r>
            <w:r w:rsidR="00530CC8">
              <w:rPr>
                <w:rFonts w:ascii="Tahoma" w:hAnsi="Tahoma" w:cs="Tahoma"/>
              </w:rPr>
              <w:t xml:space="preserve">, borrador, </w:t>
            </w:r>
            <w:r w:rsidR="005451A4">
              <w:rPr>
                <w:rFonts w:ascii="Tahoma" w:hAnsi="Tahoma" w:cs="Tahoma"/>
              </w:rPr>
              <w:t>lapiceros</w:t>
            </w:r>
            <w:r w:rsidR="00530CC8">
              <w:rPr>
                <w:rFonts w:ascii="Tahoma" w:hAnsi="Tahoma" w:cs="Tahoma"/>
              </w:rPr>
              <w:t>,</w:t>
            </w:r>
            <w:r w:rsidR="005451A4">
              <w:rPr>
                <w:rFonts w:ascii="Tahoma" w:hAnsi="Tahoma" w:cs="Tahoma"/>
              </w:rPr>
              <w:t>, hojas blancas y rayadas, cartulinas</w:t>
            </w:r>
            <w:r w:rsidR="001C6D82">
              <w:rPr>
                <w:rFonts w:ascii="Tahoma" w:hAnsi="Tahoma" w:cs="Tahoma"/>
              </w:rPr>
              <w:t>, goma.</w:t>
            </w:r>
          </w:p>
        </w:tc>
        <w:tc>
          <w:tcPr>
            <w:tcW w:w="3260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1C6D82" w:rsidRDefault="001C6D82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1C6D82" w:rsidRPr="00863681" w:rsidRDefault="00FA360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Cada miércoles a cada 2 semanas.</w:t>
            </w:r>
          </w:p>
        </w:tc>
        <w:tc>
          <w:tcPr>
            <w:tcW w:w="2268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FA3608" w:rsidRDefault="00FA3608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FA3608" w:rsidRPr="00863681" w:rsidRDefault="00FA360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Una persona </w:t>
            </w:r>
            <w:r w:rsidR="007868C0">
              <w:rPr>
                <w:rFonts w:ascii="Tahoma" w:hAnsi="Tahoma" w:cs="Tahoma"/>
              </w:rPr>
              <w:t>que sepa</w:t>
            </w:r>
            <w:r w:rsidR="00156356">
              <w:rPr>
                <w:rFonts w:ascii="Tahoma" w:hAnsi="Tahoma" w:cs="Tahoma"/>
              </w:rPr>
              <w:t xml:space="preserve"> cómo motivar a alguien y que sea responsable.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0F27" w:rsidRDefault="00B70F27" w:rsidP="00685A2E">
      <w:pPr>
        <w:spacing w:after="0" w:line="240" w:lineRule="auto"/>
      </w:pPr>
      <w:r>
        <w:separator/>
      </w:r>
    </w:p>
  </w:endnote>
  <w:endnote w:type="continuationSeparator" w:id="0">
    <w:p w:rsidR="00B70F27" w:rsidRDefault="00B70F27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680D19">
    <w:pPr>
      <w:pStyle w:val="Piedepgina"/>
    </w:pPr>
    <w:r w:rsidRPr="005B49F8">
      <w:rPr>
        <w:noProof/>
      </w:rPr>
      <w:drawing>
        <wp:inline distT="0" distB="0" distL="0" distR="0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0F27" w:rsidRDefault="00B70F27" w:rsidP="00685A2E">
      <w:pPr>
        <w:spacing w:after="0" w:line="240" w:lineRule="auto"/>
      </w:pPr>
      <w:r>
        <w:separator/>
      </w:r>
    </w:p>
  </w:footnote>
  <w:footnote w:type="continuationSeparator" w:id="0">
    <w:p w:rsidR="00B70F27" w:rsidRDefault="00B70F27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680D19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2C0A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56356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C6D82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382E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0CC8"/>
    <w:rsid w:val="005320B2"/>
    <w:rsid w:val="00541C53"/>
    <w:rsid w:val="00543A5B"/>
    <w:rsid w:val="005451A4"/>
    <w:rsid w:val="00550F69"/>
    <w:rsid w:val="0055674D"/>
    <w:rsid w:val="00564A2F"/>
    <w:rsid w:val="00566FA6"/>
    <w:rsid w:val="00570C36"/>
    <w:rsid w:val="00571A18"/>
    <w:rsid w:val="00572BCF"/>
    <w:rsid w:val="00572DCB"/>
    <w:rsid w:val="005770AF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0D19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868C0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26BF0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406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25D5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0F27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0F9E"/>
    <w:rsid w:val="00BA2324"/>
    <w:rsid w:val="00BA2D97"/>
    <w:rsid w:val="00BA4B9B"/>
    <w:rsid w:val="00BA6238"/>
    <w:rsid w:val="00BB0B5A"/>
    <w:rsid w:val="00BB1A1F"/>
    <w:rsid w:val="00BB1A82"/>
    <w:rsid w:val="00BB254F"/>
    <w:rsid w:val="00BB5150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1BFC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265F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E7A1C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5C3B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3608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EC008"/>
  <w15:chartTrackingRefBased/>
  <w15:docId w15:val="{2DDC7200-3403-3B4C-8DDA-F1784EB2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br0081440@gmail.com</cp:lastModifiedBy>
  <cp:revision>2</cp:revision>
  <cp:lastPrinted>2015-09-21T20:32:00Z</cp:lastPrinted>
  <dcterms:created xsi:type="dcterms:W3CDTF">2023-10-16T20:38:00Z</dcterms:created>
  <dcterms:modified xsi:type="dcterms:W3CDTF">2023-10-16T20:38:00Z</dcterms:modified>
</cp:coreProperties>
</file>