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6CF2" w14:textId="77777777" w:rsidR="00BF36FC" w:rsidRDefault="00000000">
      <w:pPr>
        <w:pStyle w:val="Textoindependiente"/>
        <w:spacing w:after="13"/>
        <w:ind w:left="1164"/>
        <w:rPr>
          <w:b w:val="0"/>
          <w:sz w:val="20"/>
        </w:rPr>
      </w:pPr>
      <w:r>
        <w:pict w14:anchorId="0D7353F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7.15pt;margin-top:154.15pt;width:97.3pt;height:13.35pt;z-index:-15787520;mso-position-horizontal-relative:page;mso-position-vertical-relative:page" filled="f" stroked="f">
            <v:textbox inset="0,0,0,0">
              <w:txbxContent>
                <w:p w14:paraId="2716E487" w14:textId="77777777" w:rsidR="00BF36FC" w:rsidRDefault="00000000">
                  <w:pPr>
                    <w:spacing w:before="1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Qué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vamos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14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hacer:</w:t>
                  </w:r>
                </w:p>
              </w:txbxContent>
            </v:textbox>
            <w10:wrap anchorx="page" anchory="page"/>
          </v:shape>
        </w:pict>
      </w:r>
      <w:r>
        <w:pict w14:anchorId="1C697F14">
          <v:rect id="_x0000_s1029" style="position:absolute;left:0;text-align:left;margin-left:29.25pt;margin-top:154.7pt;width:733.5pt;height:50.25pt;z-index:-15787008;mso-position-horizontal-relative:page;mso-position-vertical-relative:page" stroked="f">
            <w10:wrap anchorx="page" anchory="page"/>
          </v:rect>
        </w:pict>
      </w:r>
      <w:r>
        <w:rPr>
          <w:b w:val="0"/>
          <w:noProof/>
          <w:sz w:val="20"/>
        </w:rPr>
        <w:drawing>
          <wp:inline distT="0" distB="0" distL="0" distR="0" wp14:anchorId="163CF344" wp14:editId="3B4D38BE">
            <wp:extent cx="8143647" cy="923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364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7B65" w14:textId="77777777" w:rsidR="00BF36FC" w:rsidRDefault="00000000">
      <w:pPr>
        <w:pStyle w:val="Textoindependiente"/>
        <w:ind w:left="28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3674833">
          <v:shape id="_x0000_s1028" type="#_x0000_t202" style="width:734.25pt;height:97.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1F97D78" w14:textId="77777777" w:rsidR="00BF36FC" w:rsidRDefault="00000000">
                  <w:pPr>
                    <w:pStyle w:val="Textoindependiente"/>
                    <w:spacing w:before="72"/>
                    <w:ind w:left="146"/>
                  </w:pPr>
                  <w:r>
                    <w:rPr>
                      <w:rFonts w:ascii="Tahoma" w:hAnsi="Tahoma"/>
                    </w:rPr>
                    <w:t>¿Cuál</w:t>
                  </w:r>
                  <w:r>
                    <w:rPr>
                      <w:rFonts w:ascii="Tahoma" w:hAnsi="Tahoma"/>
                      <w:spacing w:val="-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 el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tema</w:t>
                  </w:r>
                  <w:r>
                    <w:rPr>
                      <w:rFonts w:ascii="Tahoma" w:hAnsi="Tahoma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que nos</w:t>
                  </w:r>
                  <w:r>
                    <w:rPr>
                      <w:rFonts w:ascii="Tahoma" w:hAnsi="Tahoma"/>
                      <w:spacing w:val="-4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interesa?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t>Mercadeo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(Sección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6)</w:t>
                  </w:r>
                </w:p>
                <w:p w14:paraId="2B4F0D22" w14:textId="2AB9446D" w:rsidR="00BF36FC" w:rsidRDefault="00000000">
                  <w:pPr>
                    <w:spacing w:before="67" w:line="237" w:lineRule="auto"/>
                    <w:ind w:left="146"/>
                    <w:rPr>
                      <w:b/>
                    </w:rPr>
                  </w:pPr>
                  <w:r>
                    <w:rPr>
                      <w:b/>
                    </w:rPr>
                    <w:t>Es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un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proceso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empresarial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que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implica</w:t>
                  </w:r>
                  <w:r>
                    <w:rPr>
                      <w:b/>
                      <w:spacing w:val="14"/>
                    </w:rPr>
                    <w:t xml:space="preserve"> </w:t>
                  </w:r>
                  <w:r>
                    <w:rPr>
                      <w:b/>
                    </w:rPr>
                    <w:t>identificar,</w:t>
                  </w:r>
                  <w:r>
                    <w:rPr>
                      <w:b/>
                      <w:spacing w:val="14"/>
                    </w:rPr>
                    <w:t xml:space="preserve"> </w:t>
                  </w:r>
                  <w:r>
                    <w:rPr>
                      <w:b/>
                    </w:rPr>
                    <w:t>entender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satisfacer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las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necesidades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deseos</w:t>
                  </w:r>
                  <w:r>
                    <w:rPr>
                      <w:b/>
                      <w:spacing w:val="15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14"/>
                    </w:rPr>
                    <w:t xml:space="preserve"> </w:t>
                  </w:r>
                  <w:r>
                    <w:rPr>
                      <w:b/>
                    </w:rPr>
                    <w:t>los</w:t>
                  </w:r>
                  <w:r>
                    <w:rPr>
                      <w:b/>
                      <w:spacing w:val="15"/>
                    </w:rPr>
                    <w:t xml:space="preserve"> </w:t>
                  </w:r>
                  <w:r>
                    <w:rPr>
                      <w:b/>
                    </w:rPr>
                    <w:t>clientes.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Se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trata</w:t>
                  </w:r>
                  <w:r>
                    <w:rPr>
                      <w:b/>
                      <w:spacing w:val="15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crear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productos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servicios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valor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que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sean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una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necesidad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consumidor,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comunicar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su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propuesta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generar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cercanía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con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los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consumidores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para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atender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sus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necesidades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propuestas,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desarrollar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estrategias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para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atraer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público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objetivo.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En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el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mercadeo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existen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diferente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rPr>
                      <w:b/>
                    </w:rPr>
                    <w:t>problema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cual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un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nuevo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emprendimiento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se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puede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ver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afectado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como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el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saber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presentar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el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producto,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dificultades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para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hacerse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ver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incluso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tener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un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plan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marketing.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Por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 w:rsidR="00783C56">
                    <w:rPr>
                      <w:b/>
                    </w:rPr>
                    <w:t>ejemplo,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 w:rsidR="00783C56">
                    <w:rPr>
                      <w:b/>
                    </w:rPr>
                    <w:t xml:space="preserve">pulpería “La comodita” </w:t>
                  </w:r>
                  <w:r>
                    <w:rPr>
                      <w:b/>
                    </w:rPr>
                    <w:t>su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producto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se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bien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observado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ya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que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tiene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mucha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interacción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con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las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redes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sociales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puede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impulsar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muy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bien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su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producto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más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personas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con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ese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medio.</w:t>
                  </w:r>
                </w:p>
              </w:txbxContent>
            </v:textbox>
            <w10:anchorlock/>
          </v:shape>
        </w:pict>
      </w:r>
    </w:p>
    <w:p w14:paraId="5159B8B8" w14:textId="77777777" w:rsidR="00BF36FC" w:rsidRDefault="00000000">
      <w:pPr>
        <w:pStyle w:val="Textoindependiente"/>
        <w:spacing w:before="8"/>
        <w:rPr>
          <w:b w:val="0"/>
          <w:sz w:val="26"/>
        </w:rPr>
      </w:pPr>
      <w:r>
        <w:pict w14:anchorId="5C49B833">
          <v:shape id="_x0000_s1027" type="#_x0000_t202" style="position:absolute;margin-left:29.25pt;margin-top:17.7pt;width:733.5pt;height:62.25pt;z-index:-15728128;mso-wrap-distance-left:0;mso-wrap-distance-right:0;mso-position-horizontal-relative:page" filled="f">
            <v:textbox inset="0,0,0,0">
              <w:txbxContent>
                <w:p w14:paraId="26F958F9" w14:textId="77777777" w:rsidR="00BF36FC" w:rsidRDefault="00000000">
                  <w:pPr>
                    <w:pStyle w:val="Textoindependiente"/>
                    <w:spacing w:before="83" w:line="235" w:lineRule="auto"/>
                    <w:ind w:left="141"/>
                  </w:pPr>
                  <w:r>
                    <w:rPr>
                      <w:rFonts w:ascii="Tahoma" w:hAnsi="Tahoma"/>
                      <w:spacing w:val="-1"/>
                    </w:rPr>
                    <w:t>¿Por</w:t>
                  </w:r>
                  <w:r>
                    <w:rPr>
                      <w:rFonts w:ascii="Tahoma" w:hAnsi="Tahoma"/>
                      <w:spacing w:val="-4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qué</w:t>
                  </w:r>
                  <w:r>
                    <w:rPr>
                      <w:rFonts w:ascii="Tahoma" w:hAnsi="Tahoma"/>
                      <w:spacing w:val="-5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es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importante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este</w:t>
                  </w:r>
                  <w:r>
                    <w:rPr>
                      <w:rFonts w:ascii="Tahoma" w:hAnsi="Tahoma"/>
                      <w:spacing w:val="-3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tema?</w:t>
                  </w:r>
                  <w:r>
                    <w:rPr>
                      <w:rFonts w:ascii="Tahoma" w:hAnsi="Tahoma"/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importante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porque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crear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nuevo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emprendimiento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valla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mundo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empresarial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debe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conocer sobre el mercadeo, pues en este se enseñan los pasos importantes para que una empresa sea reconocida, haciéndola que sea más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5"/>
                    </w:rPr>
                    <w:t>atractiva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consumidores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quienes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impulsaran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crecimiento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éxito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empresarial.</w:t>
                  </w:r>
                </w:p>
              </w:txbxContent>
            </v:textbox>
            <w10:wrap type="topAndBottom" anchorx="page"/>
          </v:shape>
        </w:pict>
      </w:r>
      <w:r>
        <w:pict w14:anchorId="132C571E">
          <v:shape id="_x0000_s1026" type="#_x0000_t202" style="position:absolute;margin-left:25pt;margin-top:96.6pt;width:735.75pt;height:94.85pt;z-index:-15727616;mso-wrap-distance-left:0;mso-wrap-distance-right:0;mso-position-horizontal-relative:page" filled="f">
            <v:textbox inset="0,0,0,0">
              <w:txbxContent>
                <w:p w14:paraId="421B5F85" w14:textId="77777777" w:rsidR="00BF36FC" w:rsidRDefault="00000000">
                  <w:pPr>
                    <w:pStyle w:val="Textoindependiente"/>
                    <w:spacing w:before="75"/>
                    <w:ind w:left="145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¿Para</w:t>
                  </w:r>
                  <w:r>
                    <w:rPr>
                      <w:rFonts w:ascii="Tahoma" w:hAnsi="Tahoma"/>
                      <w:spacing w:val="-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quiénes</w:t>
                  </w:r>
                  <w:r>
                    <w:rPr>
                      <w:rFonts w:ascii="Tahoma" w:hAnsi="Tahoma"/>
                      <w:spacing w:val="-4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lo</w:t>
                  </w:r>
                  <w:r>
                    <w:rPr>
                      <w:rFonts w:ascii="Tahoma" w:hAnsi="Tahoma"/>
                      <w:spacing w:val="-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vamos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hacer?</w:t>
                  </w:r>
                </w:p>
                <w:p w14:paraId="2F2C4D54" w14:textId="60325704" w:rsidR="00BF36FC" w:rsidRDefault="00000000">
                  <w:pPr>
                    <w:pStyle w:val="Textoindependiente"/>
                    <w:spacing w:before="55" w:line="237" w:lineRule="auto"/>
                    <w:ind w:left="145" w:right="5"/>
                  </w:pPr>
                  <w:r>
                    <w:t>Para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3"/>
                    </w:rPr>
                    <w:t xml:space="preserve"> </w:t>
                  </w:r>
                  <w:r w:rsidR="00783C56">
                    <w:t>pulpería “La Comodita</w:t>
                  </w:r>
                  <w:r>
                    <w:t>´</w:t>
                  </w:r>
                  <w:r w:rsidR="00783C56">
                    <w:t>” y para las personas quienes tengan una fuerte motivación para emprender de 15 años para arriba</w:t>
                  </w:r>
                  <w:r>
                    <w:t>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público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meta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marketing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selecciona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manera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específica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función de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características demográficas,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psicográficas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conductuales.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Esto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incluye factores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edad: entre 20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60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años,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género: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hombres, mujeres (cualquier persona que quiere consumir su producto), ubicación: El barrio de la Luz del Mundo, ingresos: 30.000 mil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colones.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Definir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público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meta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específico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permite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estrategias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marketing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sean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precisas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efectivas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llegar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personas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propensas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convertirse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usuarios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producto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promocionado.</w:t>
                  </w:r>
                </w:p>
              </w:txbxContent>
            </v:textbox>
            <w10:wrap type="topAndBottom" anchorx="page"/>
          </v:shape>
        </w:pict>
      </w:r>
    </w:p>
    <w:p w14:paraId="7A103B63" w14:textId="77777777" w:rsidR="00BF36FC" w:rsidRDefault="00BF36FC">
      <w:pPr>
        <w:pStyle w:val="Textoindependiente"/>
        <w:spacing w:before="8"/>
        <w:rPr>
          <w:b w:val="0"/>
          <w:sz w:val="21"/>
        </w:rPr>
      </w:pPr>
    </w:p>
    <w:p w14:paraId="5BC34F48" w14:textId="77777777" w:rsidR="00BF36FC" w:rsidRDefault="00BF36FC">
      <w:pPr>
        <w:rPr>
          <w:sz w:val="21"/>
        </w:rPr>
        <w:sectPr w:rsidR="00BF36FC">
          <w:type w:val="continuous"/>
          <w:pgSz w:w="15840" w:h="12240" w:orient="landscape"/>
          <w:pgMar w:top="120" w:right="4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446"/>
        <w:gridCol w:w="2376"/>
        <w:gridCol w:w="2411"/>
        <w:gridCol w:w="3266"/>
        <w:gridCol w:w="2272"/>
      </w:tblGrid>
      <w:tr w:rsidR="00BF36FC" w14:paraId="41ADC335" w14:textId="77777777" w:rsidTr="00783C56">
        <w:trPr>
          <w:trHeight w:val="1108"/>
        </w:trPr>
        <w:tc>
          <w:tcPr>
            <w:tcW w:w="1844" w:type="dxa"/>
            <w:tcBorders>
              <w:bottom w:val="single" w:sz="6" w:space="0" w:color="000000"/>
            </w:tcBorders>
          </w:tcPr>
          <w:p w14:paraId="6EC562FB" w14:textId="77777777" w:rsidR="00BF36FC" w:rsidRDefault="00000000">
            <w:pPr>
              <w:pStyle w:val="TableParagraph"/>
              <w:spacing w:before="4" w:line="232" w:lineRule="auto"/>
              <w:ind w:left="172" w:right="153"/>
              <w:jc w:val="center"/>
              <w:rPr>
                <w:rFonts w:ascii="Tahoma" w:hAnsi="Tahoma"/>
                <w:sz w:val="23"/>
              </w:rPr>
            </w:pPr>
            <w:r>
              <w:rPr>
                <w:rFonts w:ascii="Tahoma" w:hAnsi="Tahoma"/>
                <w:b/>
                <w:spacing w:val="-3"/>
                <w:sz w:val="24"/>
              </w:rPr>
              <w:lastRenderedPageBreak/>
              <w:t>¿Para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qué</w:t>
            </w:r>
            <w:r>
              <w:rPr>
                <w:rFonts w:ascii="Tahoma" w:hAnsi="Tahoma"/>
                <w:b/>
                <w:spacing w:val="-1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es</w:t>
            </w:r>
            <w:r>
              <w:rPr>
                <w:rFonts w:ascii="Tahoma" w:hAnsi="Tahoma"/>
                <w:b/>
                <w:spacing w:val="-6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la actividad?</w:t>
            </w:r>
            <w:r>
              <w:rPr>
                <w:rFonts w:ascii="Tahoma" w:hAnsi="Tahoma"/>
                <w:b/>
                <w:spacing w:val="-68"/>
                <w:sz w:val="24"/>
              </w:rPr>
              <w:t xml:space="preserve"> </w:t>
            </w:r>
            <w:r>
              <w:rPr>
                <w:rFonts w:ascii="Tahoma" w:hAnsi="Tahoma"/>
                <w:sz w:val="23"/>
              </w:rPr>
              <w:t>(Objetivo)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 w14:paraId="2573319E" w14:textId="77777777" w:rsidR="00BF36FC" w:rsidRDefault="00000000">
            <w:pPr>
              <w:pStyle w:val="TableParagraph"/>
              <w:spacing w:before="4" w:line="232" w:lineRule="auto"/>
              <w:ind w:left="268" w:right="258"/>
              <w:jc w:val="center"/>
              <w:rPr>
                <w:rFonts w:ascii="Tahoma" w:hAnsi="Tahoma"/>
                <w:sz w:val="23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¿Qué</w:t>
            </w:r>
            <w:r>
              <w:rPr>
                <w:rFonts w:ascii="Tahoma" w:hAns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4"/>
              </w:rPr>
              <w:t>vamos</w:t>
            </w:r>
            <w:r>
              <w:rPr>
                <w:rFonts w:ascii="Tahoma" w:hAns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4"/>
              </w:rPr>
              <w:t>a</w:t>
            </w:r>
            <w:r>
              <w:rPr>
                <w:rFonts w:ascii="Tahoma" w:hAnsi="Tahoma"/>
                <w:b/>
                <w:spacing w:val="-67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hacer?</w:t>
            </w:r>
            <w:r>
              <w:rPr>
                <w:rFonts w:ascii="Tahoma" w:hAns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 w:hAnsi="Tahoma"/>
                <w:sz w:val="23"/>
              </w:rPr>
              <w:t>(Actividades)</w:t>
            </w:r>
          </w:p>
        </w:tc>
        <w:tc>
          <w:tcPr>
            <w:tcW w:w="2376" w:type="dxa"/>
            <w:tcBorders>
              <w:bottom w:val="single" w:sz="6" w:space="0" w:color="000000"/>
            </w:tcBorders>
          </w:tcPr>
          <w:p w14:paraId="6AF73370" w14:textId="77777777" w:rsidR="00783C56" w:rsidRDefault="00000000" w:rsidP="00783C56">
            <w:pPr>
              <w:pStyle w:val="TableParagraph"/>
              <w:spacing w:line="237" w:lineRule="auto"/>
              <w:ind w:right="40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¿</w:t>
            </w:r>
            <w:r w:rsidR="00783C56">
              <w:rPr>
                <w:rFonts w:ascii="Tahoma" w:hAnsi="Tahoma"/>
                <w:b/>
                <w:spacing w:val="-2"/>
                <w:sz w:val="24"/>
              </w:rPr>
              <w:t>Qué queremos</w:t>
            </w:r>
            <w:r>
              <w:rPr>
                <w:rFonts w:ascii="Tahoma" w:hAnsi="Tahoma"/>
                <w:b/>
                <w:spacing w:val="-68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lograr?</w:t>
            </w:r>
          </w:p>
          <w:p w14:paraId="63E406C3" w14:textId="2A2866A9" w:rsidR="00BF36FC" w:rsidRPr="00783C56" w:rsidRDefault="00000000" w:rsidP="00783C56">
            <w:pPr>
              <w:pStyle w:val="TableParagraph"/>
              <w:spacing w:line="237" w:lineRule="auto"/>
              <w:ind w:right="40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/>
                <w:spacing w:val="-2"/>
                <w:sz w:val="23"/>
              </w:rPr>
              <w:t>(Metas</w:t>
            </w:r>
            <w:r>
              <w:rPr>
                <w:rFonts w:ascii="Tahoma"/>
                <w:spacing w:val="-20"/>
                <w:sz w:val="23"/>
              </w:rPr>
              <w:t xml:space="preserve"> </w:t>
            </w:r>
            <w:r>
              <w:rPr>
                <w:rFonts w:ascii="Tahoma"/>
                <w:spacing w:val="-2"/>
                <w:sz w:val="23"/>
              </w:rPr>
              <w:t>y</w:t>
            </w:r>
            <w:r>
              <w:rPr>
                <w:rFonts w:ascii="Tahoma"/>
                <w:spacing w:val="-17"/>
                <w:sz w:val="23"/>
              </w:rPr>
              <w:t xml:space="preserve"> </w:t>
            </w:r>
            <w:r>
              <w:rPr>
                <w:rFonts w:ascii="Tahoma"/>
                <w:spacing w:val="-2"/>
                <w:sz w:val="23"/>
              </w:rPr>
              <w:t>Resultados)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3DE45CB4" w14:textId="77777777" w:rsidR="00BF36FC" w:rsidRDefault="00000000">
            <w:pPr>
              <w:pStyle w:val="TableParagraph"/>
              <w:spacing w:before="6" w:line="230" w:lineRule="auto"/>
              <w:ind w:left="401" w:right="374" w:hanging="12"/>
              <w:jc w:val="center"/>
              <w:rPr>
                <w:rFonts w:ascii="Tahoma" w:hAnsi="Tahoma"/>
                <w:sz w:val="23"/>
              </w:rPr>
            </w:pPr>
            <w:r>
              <w:rPr>
                <w:rFonts w:ascii="Tahoma" w:hAnsi="Tahoma"/>
                <w:b/>
                <w:sz w:val="24"/>
              </w:rPr>
              <w:t>¿Qué</w:t>
            </w:r>
            <w:r>
              <w:rPr>
                <w:rFonts w:ascii="Tahoma" w:hAns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necesitamos?</w:t>
            </w:r>
            <w:r>
              <w:rPr>
                <w:rFonts w:ascii="Tahoma" w:hAnsi="Tahoma"/>
                <w:b/>
                <w:spacing w:val="-68"/>
                <w:sz w:val="24"/>
              </w:rPr>
              <w:t xml:space="preserve"> </w:t>
            </w:r>
            <w:r>
              <w:rPr>
                <w:rFonts w:ascii="Tahoma" w:hAnsi="Tahoma"/>
                <w:spacing w:val="-5"/>
                <w:sz w:val="23"/>
              </w:rPr>
              <w:t>(Recursos</w:t>
            </w:r>
            <w:r>
              <w:rPr>
                <w:rFonts w:ascii="Tahoma" w:hAnsi="Tahoma"/>
                <w:spacing w:val="-22"/>
                <w:sz w:val="23"/>
              </w:rPr>
              <w:t xml:space="preserve"> </w:t>
            </w:r>
            <w:r>
              <w:rPr>
                <w:rFonts w:ascii="Tahoma" w:hAnsi="Tahoma"/>
                <w:spacing w:val="-4"/>
                <w:sz w:val="23"/>
              </w:rPr>
              <w:t>y</w:t>
            </w:r>
          </w:p>
          <w:p w14:paraId="7CC53483" w14:textId="77777777" w:rsidR="00BF36FC" w:rsidRDefault="00000000">
            <w:pPr>
              <w:pStyle w:val="TableParagraph"/>
              <w:spacing w:line="259" w:lineRule="exact"/>
              <w:ind w:left="622" w:right="605"/>
              <w:jc w:val="center"/>
              <w:rPr>
                <w:rFonts w:ascii="Tahoma"/>
                <w:sz w:val="23"/>
              </w:rPr>
            </w:pPr>
            <w:r>
              <w:rPr>
                <w:rFonts w:ascii="Tahoma"/>
                <w:sz w:val="23"/>
              </w:rPr>
              <w:t>materiales)</w:t>
            </w: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14:paraId="347C7E9A" w14:textId="77777777" w:rsidR="00BF36FC" w:rsidRDefault="00000000">
            <w:pPr>
              <w:pStyle w:val="TableParagraph"/>
              <w:spacing w:line="237" w:lineRule="auto"/>
              <w:ind w:left="443" w:right="443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¿Cuándo</w:t>
            </w:r>
            <w:r>
              <w:rPr>
                <w:rFonts w:ascii="Tahoma" w:hAnsi="Tahoma"/>
                <w:b/>
                <w:spacing w:val="-1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lo</w:t>
            </w:r>
            <w:r>
              <w:rPr>
                <w:rFonts w:ascii="Tahoma" w:hAns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vamos</w:t>
            </w:r>
            <w:r>
              <w:rPr>
                <w:rFonts w:ascii="Tahoma" w:hAns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a</w:t>
            </w:r>
            <w:r>
              <w:rPr>
                <w:rFonts w:ascii="Tahoma" w:hAnsi="Tahoma"/>
                <w:b/>
                <w:spacing w:val="-67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hacer?</w:t>
            </w:r>
          </w:p>
          <w:p w14:paraId="27119AE9" w14:textId="77777777" w:rsidR="00BF36FC" w:rsidRDefault="00000000">
            <w:pPr>
              <w:pStyle w:val="TableParagraph"/>
              <w:spacing w:line="264" w:lineRule="exact"/>
              <w:ind w:left="443" w:right="429"/>
              <w:jc w:val="center"/>
              <w:rPr>
                <w:rFonts w:ascii="Tahoma"/>
                <w:sz w:val="23"/>
              </w:rPr>
            </w:pPr>
            <w:r>
              <w:rPr>
                <w:rFonts w:ascii="Tahoma"/>
                <w:sz w:val="23"/>
              </w:rPr>
              <w:t>(Cronograma)</w:t>
            </w:r>
          </w:p>
        </w:tc>
        <w:tc>
          <w:tcPr>
            <w:tcW w:w="2272" w:type="dxa"/>
            <w:tcBorders>
              <w:bottom w:val="single" w:sz="6" w:space="0" w:color="000000"/>
            </w:tcBorders>
          </w:tcPr>
          <w:p w14:paraId="6970A2A0" w14:textId="77777777" w:rsidR="00BF36FC" w:rsidRDefault="00000000">
            <w:pPr>
              <w:pStyle w:val="TableParagraph"/>
              <w:spacing w:line="274" w:lineRule="exact"/>
              <w:ind w:left="163" w:right="164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¿Quién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lo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hace?</w:t>
            </w:r>
          </w:p>
          <w:p w14:paraId="211BC6FE" w14:textId="59EFDE56" w:rsidR="00BF36FC" w:rsidRDefault="00000000">
            <w:pPr>
              <w:pStyle w:val="TableParagraph"/>
              <w:spacing w:line="275" w:lineRule="exact"/>
              <w:ind w:left="163" w:right="155"/>
              <w:jc w:val="center"/>
              <w:rPr>
                <w:rFonts w:ascii="Tahoma"/>
                <w:sz w:val="23"/>
              </w:rPr>
            </w:pPr>
            <w:r>
              <w:rPr>
                <w:rFonts w:ascii="Tahoma"/>
                <w:sz w:val="23"/>
              </w:rPr>
              <w:t>(</w:t>
            </w:r>
            <w:r w:rsidR="00783C56">
              <w:rPr>
                <w:rFonts w:ascii="Tahoma"/>
                <w:sz w:val="23"/>
              </w:rPr>
              <w:t>responsables</w:t>
            </w:r>
            <w:r>
              <w:rPr>
                <w:rFonts w:ascii="Tahoma"/>
                <w:sz w:val="23"/>
              </w:rPr>
              <w:t>)</w:t>
            </w:r>
          </w:p>
        </w:tc>
      </w:tr>
      <w:tr w:rsidR="00BF36FC" w14:paraId="005855EE" w14:textId="77777777" w:rsidTr="00783C56">
        <w:trPr>
          <w:trHeight w:val="4825"/>
        </w:trPr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14:paraId="51E90214" w14:textId="53A8C339" w:rsidR="00783C56" w:rsidRPr="00863681" w:rsidRDefault="00783C56" w:rsidP="00783C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Capacitar a los dueños de “La comodita”</w:t>
            </w:r>
            <w:r>
              <w:rPr>
                <w:rFonts w:ascii="Tahoma" w:hAnsi="Tahoma" w:cs="Tahoma"/>
              </w:rPr>
              <w:t xml:space="preserve"> como también</w:t>
            </w:r>
            <w:r>
              <w:rPr>
                <w:rFonts w:ascii="Tahoma" w:hAnsi="Tahoma" w:cs="Tahoma"/>
              </w:rPr>
              <w:t xml:space="preserve"> realizar un taller para futuros emprendedores</w:t>
            </w:r>
            <w:r>
              <w:rPr>
                <w:rFonts w:ascii="Tahoma" w:hAnsi="Tahoma" w:cs="Tahoma"/>
              </w:rPr>
              <w:t xml:space="preserve"> de 15 años para arriba</w:t>
            </w:r>
            <w:r>
              <w:rPr>
                <w:rFonts w:ascii="Tahoma" w:hAnsi="Tahoma" w:cs="Tahoma"/>
              </w:rPr>
              <w:t xml:space="preserve">. </w:t>
            </w:r>
          </w:p>
          <w:p w14:paraId="420AB16D" w14:textId="4369EE55" w:rsidR="00BF36FC" w:rsidRDefault="00BF36FC">
            <w:pPr>
              <w:pStyle w:val="TableParagraph"/>
              <w:spacing w:line="246" w:lineRule="exact"/>
              <w:ind w:left="4"/>
            </w:pPr>
          </w:p>
        </w:tc>
        <w:tc>
          <w:tcPr>
            <w:tcW w:w="2446" w:type="dxa"/>
            <w:tcBorders>
              <w:top w:val="single" w:sz="6" w:space="0" w:color="000000"/>
              <w:bottom w:val="single" w:sz="6" w:space="0" w:color="000000"/>
            </w:tcBorders>
          </w:tcPr>
          <w:p w14:paraId="4E761B73" w14:textId="658D910A" w:rsidR="00783C56" w:rsidRPr="00783C56" w:rsidRDefault="00783C56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208"/>
            </w:pPr>
            <w:r>
              <w:rPr>
                <w:rFonts w:ascii="Tahoma" w:hAnsi="Tahoma" w:cs="Tahoma"/>
              </w:rPr>
              <w:t>En primera instancia se realizará una capacitación a los integrantes de la micro empresa “La comodita” mediante diapositivas</w:t>
            </w:r>
            <w:r>
              <w:rPr>
                <w:rFonts w:ascii="Tahoma" w:hAnsi="Tahoma" w:cs="Tahoma"/>
              </w:rPr>
              <w:t xml:space="preserve">, participación del publico y apartado de preguntas </w:t>
            </w:r>
          </w:p>
          <w:p w14:paraId="189C3350" w14:textId="3B69372A" w:rsidR="00783C56" w:rsidRPr="00783C56" w:rsidRDefault="00783C56" w:rsidP="00783C56">
            <w:pPr>
              <w:pStyle w:val="TableParagraph"/>
              <w:tabs>
                <w:tab w:val="left" w:pos="423"/>
              </w:tabs>
              <w:ind w:left="422" w:right="208"/>
            </w:pPr>
            <w:r>
              <w:rPr>
                <w:rFonts w:ascii="Tahoma" w:hAnsi="Tahoma" w:cs="Tahoma"/>
              </w:rPr>
              <w:t xml:space="preserve"> </w:t>
            </w:r>
          </w:p>
          <w:p w14:paraId="484E653D" w14:textId="5B7501E3" w:rsidR="00BF36FC" w:rsidRDefault="00783C56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208"/>
            </w:pPr>
            <w:r>
              <w:rPr>
                <w:rFonts w:ascii="Tahoma" w:hAnsi="Tahoma" w:cs="Tahoma"/>
              </w:rPr>
              <w:t>el taller se impartirá por medio de juegos</w:t>
            </w:r>
            <w:r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diapositiva</w:t>
            </w:r>
            <w:r>
              <w:rPr>
                <w:rFonts w:ascii="Tahoma" w:hAnsi="Tahoma" w:cs="Tahoma"/>
              </w:rPr>
              <w:t>s, preguntas, refrigerio entre otras.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69D65680" w14:textId="77777777" w:rsidR="00BF36FC" w:rsidRDefault="00BF36FC">
            <w:pPr>
              <w:pStyle w:val="TableParagraph"/>
              <w:ind w:left="3" w:right="27"/>
            </w:pPr>
          </w:p>
          <w:p w14:paraId="24567506" w14:textId="33FCA634" w:rsidR="00783C56" w:rsidRDefault="00783C56">
            <w:pPr>
              <w:pStyle w:val="TableParagraph"/>
              <w:ind w:left="3" w:right="27"/>
            </w:pPr>
            <w:r>
              <w:t>Nuestro objetivo final es ayudar a la futura generación a empezar de una manera más informada en el emprendimiento empresarial donde sabrán como mostrar su producto de manera atractiva al cliente como también dar una imagen tentadora a los consumidores, además de capacitar a “La Comodita” para que su microempresa pueda enseñar de mejor forma sus productos y su conexión con los clientes.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</w:tcBorders>
          </w:tcPr>
          <w:p w14:paraId="5337E5A3" w14:textId="77777777" w:rsidR="00783C56" w:rsidRDefault="00783C56" w:rsidP="00783C56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diapositivas </w:t>
            </w:r>
          </w:p>
          <w:p w14:paraId="22718192" w14:textId="77777777" w:rsidR="00783C56" w:rsidRDefault="00783C56" w:rsidP="00783C56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Juegos (Vasos, cuerdas, etc.)</w:t>
            </w:r>
          </w:p>
          <w:p w14:paraId="77849255" w14:textId="77777777" w:rsidR="00783C56" w:rsidRDefault="00783C56" w:rsidP="00783C56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 espacio para poder impartir el taller </w:t>
            </w:r>
          </w:p>
          <w:p w14:paraId="33EEADFB" w14:textId="77777777" w:rsidR="00783C56" w:rsidRDefault="00783C56" w:rsidP="00783C56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Computadora y proyector </w:t>
            </w:r>
          </w:p>
          <w:p w14:paraId="66954D9F" w14:textId="77777777" w:rsidR="00783C56" w:rsidRDefault="00783C56" w:rsidP="00783C56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Sillas </w:t>
            </w:r>
          </w:p>
          <w:p w14:paraId="08CFCBFE" w14:textId="77777777" w:rsidR="00783C56" w:rsidRDefault="00783C56" w:rsidP="00783C56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Mesas (opcional)</w:t>
            </w:r>
          </w:p>
          <w:p w14:paraId="4A7D8575" w14:textId="43B95F52" w:rsidR="00BF36FC" w:rsidRDefault="00000000" w:rsidP="00783C56">
            <w:pPr>
              <w:pStyle w:val="TableParagraph"/>
              <w:spacing w:line="241" w:lineRule="exact"/>
            </w:pPr>
            <w:r>
              <w:t>.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</w:tcPr>
          <w:p w14:paraId="0EEC526B" w14:textId="77777777" w:rsidR="00783C56" w:rsidRDefault="00783C56" w:rsidP="00783C56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capacitación se realizará el 2 de octubre en Ciudad Cortez, cede de la microempresa “La comodita”</w:t>
            </w:r>
          </w:p>
          <w:p w14:paraId="175D8C70" w14:textId="77777777" w:rsidR="00783C56" w:rsidRDefault="00783C56" w:rsidP="00783C56">
            <w:pPr>
              <w:widowControl/>
              <w:autoSpaceDE/>
              <w:autoSpaceDN/>
              <w:ind w:left="720"/>
              <w:rPr>
                <w:rFonts w:ascii="Tahoma" w:hAnsi="Tahoma" w:cs="Tahoma"/>
              </w:rPr>
            </w:pPr>
          </w:p>
          <w:p w14:paraId="14A7E8EA" w14:textId="15238685" w:rsidR="00BF36FC" w:rsidRPr="00783C56" w:rsidRDefault="00783C56" w:rsidP="00783C56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ahoma" w:hAnsi="Tahoma" w:cs="Tahoma"/>
              </w:rPr>
            </w:pPr>
            <w:r w:rsidRPr="00783C56">
              <w:rPr>
                <w:rFonts w:ascii="Tahoma" w:hAnsi="Tahoma" w:cs="Tahoma"/>
              </w:rPr>
              <w:t xml:space="preserve">El taller se llevará a cabo en el salón comunal de rio claro el día 16 de octubre a las 2 de la tarde.  </w:t>
            </w:r>
          </w:p>
        </w:tc>
        <w:tc>
          <w:tcPr>
            <w:tcW w:w="2272" w:type="dxa"/>
            <w:tcBorders>
              <w:top w:val="single" w:sz="6" w:space="0" w:color="000000"/>
              <w:bottom w:val="single" w:sz="6" w:space="0" w:color="000000"/>
            </w:tcBorders>
          </w:tcPr>
          <w:p w14:paraId="598938E4" w14:textId="3A89EDBC" w:rsidR="00BF36FC" w:rsidRDefault="00783C56">
            <w:pPr>
              <w:pStyle w:val="TableParagraph"/>
              <w:ind w:left="54"/>
            </w:pPr>
            <w:r>
              <w:t>Jimena Salazar Batista</w:t>
            </w:r>
          </w:p>
        </w:tc>
      </w:tr>
    </w:tbl>
    <w:p w14:paraId="57E5296E" w14:textId="77777777" w:rsidR="00747BD4" w:rsidRDefault="00747BD4"/>
    <w:sectPr w:rsidR="00747BD4">
      <w:pgSz w:w="15840" w:h="12240" w:orient="landscape"/>
      <w:pgMar w:top="560" w:right="4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50A"/>
    <w:multiLevelType w:val="hybridMultilevel"/>
    <w:tmpl w:val="D91C8176"/>
    <w:lvl w:ilvl="0" w:tplc="1B96AE62">
      <w:start w:val="1"/>
      <w:numFmt w:val="decimal"/>
      <w:lvlText w:val="%1-"/>
      <w:lvlJc w:val="left"/>
      <w:pPr>
        <w:ind w:left="108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9BA81B80">
      <w:numFmt w:val="bullet"/>
      <w:lvlText w:val="•"/>
      <w:lvlJc w:val="left"/>
      <w:pPr>
        <w:ind w:left="1212" w:hanging="360"/>
      </w:pPr>
      <w:rPr>
        <w:rFonts w:hint="default"/>
        <w:lang w:val="es-ES" w:eastAsia="en-US" w:bidi="ar-SA"/>
      </w:rPr>
    </w:lvl>
    <w:lvl w:ilvl="2" w:tplc="64CA398A">
      <w:numFmt w:val="bullet"/>
      <w:lvlText w:val="•"/>
      <w:lvlJc w:val="left"/>
      <w:pPr>
        <w:ind w:left="1344" w:hanging="360"/>
      </w:pPr>
      <w:rPr>
        <w:rFonts w:hint="default"/>
        <w:lang w:val="es-ES" w:eastAsia="en-US" w:bidi="ar-SA"/>
      </w:rPr>
    </w:lvl>
    <w:lvl w:ilvl="3" w:tplc="DB409ED0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4" w:tplc="FDECDAD0">
      <w:numFmt w:val="bullet"/>
      <w:lvlText w:val="•"/>
      <w:lvlJc w:val="left"/>
      <w:pPr>
        <w:ind w:left="1608" w:hanging="360"/>
      </w:pPr>
      <w:rPr>
        <w:rFonts w:hint="default"/>
        <w:lang w:val="es-ES" w:eastAsia="en-US" w:bidi="ar-SA"/>
      </w:rPr>
    </w:lvl>
    <w:lvl w:ilvl="5" w:tplc="03C4E37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6" w:tplc="875A12F2">
      <w:numFmt w:val="bullet"/>
      <w:lvlText w:val="•"/>
      <w:lvlJc w:val="left"/>
      <w:pPr>
        <w:ind w:left="1872" w:hanging="360"/>
      </w:pPr>
      <w:rPr>
        <w:rFonts w:hint="default"/>
        <w:lang w:val="es-ES" w:eastAsia="en-US" w:bidi="ar-SA"/>
      </w:rPr>
    </w:lvl>
    <w:lvl w:ilvl="7" w:tplc="4DB45528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8" w:tplc="5A500F8E">
      <w:numFmt w:val="bullet"/>
      <w:lvlText w:val="•"/>
      <w:lvlJc w:val="left"/>
      <w:pPr>
        <w:ind w:left="21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D4281E"/>
    <w:multiLevelType w:val="hybridMultilevel"/>
    <w:tmpl w:val="9D347920"/>
    <w:lvl w:ilvl="0" w:tplc="54B88D62">
      <w:start w:val="1"/>
      <w:numFmt w:val="decimal"/>
      <w:lvlText w:val="%1-"/>
      <w:lvlJc w:val="left"/>
      <w:pPr>
        <w:ind w:left="42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8EFAB25E">
      <w:numFmt w:val="bullet"/>
      <w:lvlText w:val="•"/>
      <w:lvlJc w:val="left"/>
      <w:pPr>
        <w:ind w:left="596" w:hanging="361"/>
      </w:pPr>
      <w:rPr>
        <w:rFonts w:hint="default"/>
        <w:lang w:val="es-ES" w:eastAsia="en-US" w:bidi="ar-SA"/>
      </w:rPr>
    </w:lvl>
    <w:lvl w:ilvl="2" w:tplc="5C0E1174">
      <w:numFmt w:val="bullet"/>
      <w:lvlText w:val="•"/>
      <w:lvlJc w:val="left"/>
      <w:pPr>
        <w:ind w:left="773" w:hanging="361"/>
      </w:pPr>
      <w:rPr>
        <w:rFonts w:hint="default"/>
        <w:lang w:val="es-ES" w:eastAsia="en-US" w:bidi="ar-SA"/>
      </w:rPr>
    </w:lvl>
    <w:lvl w:ilvl="3" w:tplc="E9DAE430">
      <w:numFmt w:val="bullet"/>
      <w:lvlText w:val="•"/>
      <w:lvlJc w:val="left"/>
      <w:pPr>
        <w:ind w:left="949" w:hanging="361"/>
      </w:pPr>
      <w:rPr>
        <w:rFonts w:hint="default"/>
        <w:lang w:val="es-ES" w:eastAsia="en-US" w:bidi="ar-SA"/>
      </w:rPr>
    </w:lvl>
    <w:lvl w:ilvl="4" w:tplc="AD94BC50">
      <w:numFmt w:val="bullet"/>
      <w:lvlText w:val="•"/>
      <w:lvlJc w:val="left"/>
      <w:pPr>
        <w:ind w:left="1126" w:hanging="361"/>
      </w:pPr>
      <w:rPr>
        <w:rFonts w:hint="default"/>
        <w:lang w:val="es-ES" w:eastAsia="en-US" w:bidi="ar-SA"/>
      </w:rPr>
    </w:lvl>
    <w:lvl w:ilvl="5" w:tplc="C3A299D6">
      <w:numFmt w:val="bullet"/>
      <w:lvlText w:val="•"/>
      <w:lvlJc w:val="left"/>
      <w:pPr>
        <w:ind w:left="1302" w:hanging="361"/>
      </w:pPr>
      <w:rPr>
        <w:rFonts w:hint="default"/>
        <w:lang w:val="es-ES" w:eastAsia="en-US" w:bidi="ar-SA"/>
      </w:rPr>
    </w:lvl>
    <w:lvl w:ilvl="6" w:tplc="2CD8B99E">
      <w:numFmt w:val="bullet"/>
      <w:lvlText w:val="•"/>
      <w:lvlJc w:val="left"/>
      <w:pPr>
        <w:ind w:left="1479" w:hanging="361"/>
      </w:pPr>
      <w:rPr>
        <w:rFonts w:hint="default"/>
        <w:lang w:val="es-ES" w:eastAsia="en-US" w:bidi="ar-SA"/>
      </w:rPr>
    </w:lvl>
    <w:lvl w:ilvl="7" w:tplc="5B6CD288">
      <w:numFmt w:val="bullet"/>
      <w:lvlText w:val="•"/>
      <w:lvlJc w:val="left"/>
      <w:pPr>
        <w:ind w:left="1655" w:hanging="361"/>
      </w:pPr>
      <w:rPr>
        <w:rFonts w:hint="default"/>
        <w:lang w:val="es-ES" w:eastAsia="en-US" w:bidi="ar-SA"/>
      </w:rPr>
    </w:lvl>
    <w:lvl w:ilvl="8" w:tplc="67382E0E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B094E68"/>
    <w:multiLevelType w:val="hybridMultilevel"/>
    <w:tmpl w:val="40740F8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3AA8"/>
    <w:multiLevelType w:val="hybridMultilevel"/>
    <w:tmpl w:val="1826DB4E"/>
    <w:lvl w:ilvl="0" w:tplc="D472CAE2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C3982ED4">
      <w:numFmt w:val="bullet"/>
      <w:lvlText w:val="•"/>
      <w:lvlJc w:val="left"/>
      <w:pPr>
        <w:ind w:left="973" w:hanging="360"/>
      </w:pPr>
      <w:rPr>
        <w:rFonts w:hint="default"/>
        <w:lang w:val="es-ES" w:eastAsia="en-US" w:bidi="ar-SA"/>
      </w:rPr>
    </w:lvl>
    <w:lvl w:ilvl="2" w:tplc="FD3A42DC">
      <w:numFmt w:val="bullet"/>
      <w:lvlText w:val="•"/>
      <w:lvlJc w:val="left"/>
      <w:pPr>
        <w:ind w:left="1227" w:hanging="360"/>
      </w:pPr>
      <w:rPr>
        <w:rFonts w:hint="default"/>
        <w:lang w:val="es-ES" w:eastAsia="en-US" w:bidi="ar-SA"/>
      </w:rPr>
    </w:lvl>
    <w:lvl w:ilvl="3" w:tplc="3C167854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4" w:tplc="A280BA7E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5" w:tplc="1A6A9400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  <w:lvl w:ilvl="6" w:tplc="687E34E2">
      <w:numFmt w:val="bullet"/>
      <w:lvlText w:val="•"/>
      <w:lvlJc w:val="left"/>
      <w:pPr>
        <w:ind w:left="2241" w:hanging="360"/>
      </w:pPr>
      <w:rPr>
        <w:rFonts w:hint="default"/>
        <w:lang w:val="es-ES" w:eastAsia="en-US" w:bidi="ar-SA"/>
      </w:rPr>
    </w:lvl>
    <w:lvl w:ilvl="7" w:tplc="4F68A306">
      <w:numFmt w:val="bullet"/>
      <w:lvlText w:val="•"/>
      <w:lvlJc w:val="left"/>
      <w:pPr>
        <w:ind w:left="2495" w:hanging="360"/>
      </w:pPr>
      <w:rPr>
        <w:rFonts w:hint="default"/>
        <w:lang w:val="es-ES" w:eastAsia="en-US" w:bidi="ar-SA"/>
      </w:rPr>
    </w:lvl>
    <w:lvl w:ilvl="8" w:tplc="8C0E7862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DBC6497"/>
    <w:multiLevelType w:val="hybridMultilevel"/>
    <w:tmpl w:val="A7865D4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35644">
    <w:abstractNumId w:val="3"/>
  </w:num>
  <w:num w:numId="2" w16cid:durableId="1120152057">
    <w:abstractNumId w:val="0"/>
  </w:num>
  <w:num w:numId="3" w16cid:durableId="2027900732">
    <w:abstractNumId w:val="1"/>
  </w:num>
  <w:num w:numId="4" w16cid:durableId="589242824">
    <w:abstractNumId w:val="4"/>
  </w:num>
  <w:num w:numId="5" w16cid:durableId="42049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6FC"/>
    <w:rsid w:val="00747BD4"/>
    <w:rsid w:val="00783C56"/>
    <w:rsid w:val="00B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EF32821"/>
  <w15:docId w15:val="{6E0B1DAB-540A-42C8-B896-45FED48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Inti</dc:creator>
  <cp:lastModifiedBy>Estudiantes</cp:lastModifiedBy>
  <cp:revision>2</cp:revision>
  <dcterms:created xsi:type="dcterms:W3CDTF">2023-09-27T19:04:00Z</dcterms:created>
  <dcterms:modified xsi:type="dcterms:W3CDTF">2023-09-27T19:15:00Z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