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924C" w14:textId="7C6FBABA" w:rsidR="00ED6878" w:rsidRPr="00E9057C" w:rsidRDefault="00530211" w:rsidP="00E9057C">
      <w:pPr>
        <w:pStyle w:val="Ttulo1"/>
        <w:jc w:val="center"/>
        <w:rPr>
          <w:sz w:val="36"/>
          <w:szCs w:val="36"/>
        </w:rPr>
      </w:pPr>
      <w:r w:rsidRPr="00E9057C">
        <w:rPr>
          <w:sz w:val="36"/>
          <w:szCs w:val="36"/>
          <w:lang w:val="es-MX"/>
        </w:rPr>
        <w:t>Guía para Planear ¡YO emprendo</w:t>
      </w:r>
      <w:r w:rsidRPr="00E9057C">
        <w:rPr>
          <w:sz w:val="36"/>
          <w:szCs w:val="36"/>
        </w:rPr>
        <w:t>!</w:t>
      </w:r>
    </w:p>
    <w:tbl>
      <w:tblPr>
        <w:tblStyle w:val="Tablaconcuadrcula"/>
        <w:tblW w:w="14034" w:type="dxa"/>
        <w:tblInd w:w="-572" w:type="dxa"/>
        <w:tblLook w:val="04A0" w:firstRow="1" w:lastRow="0" w:firstColumn="1" w:lastColumn="0" w:noHBand="0" w:noVBand="1"/>
      </w:tblPr>
      <w:tblGrid>
        <w:gridCol w:w="2339"/>
        <w:gridCol w:w="2339"/>
        <w:gridCol w:w="2339"/>
        <w:gridCol w:w="2339"/>
        <w:gridCol w:w="2339"/>
        <w:gridCol w:w="2339"/>
      </w:tblGrid>
      <w:tr w:rsidR="00530211" w14:paraId="5C68747B" w14:textId="77777777" w:rsidTr="00E9057C">
        <w:trPr>
          <w:trHeight w:val="1134"/>
        </w:trPr>
        <w:tc>
          <w:tcPr>
            <w:tcW w:w="14034" w:type="dxa"/>
            <w:gridSpan w:val="6"/>
          </w:tcPr>
          <w:p w14:paraId="6730F65E" w14:textId="4C0A0F1D" w:rsidR="00530211" w:rsidRPr="00530211" w:rsidRDefault="00530211">
            <w:r>
              <w:t xml:space="preserve">¿Cuál es el tema que nos interesa? </w:t>
            </w:r>
            <w:r w:rsidRPr="00530211">
              <w:rPr>
                <w:i/>
                <w:iCs/>
              </w:rPr>
              <w:t>(Problema y descripción)</w:t>
            </w:r>
            <w:r>
              <w:rPr>
                <w:i/>
                <w:iCs/>
              </w:rPr>
              <w:t xml:space="preserve"> </w:t>
            </w:r>
            <w:r w:rsidR="00D2455C">
              <w:rPr>
                <w:i/>
                <w:iCs/>
              </w:rPr>
              <w:t>El problema que me interesa y para mi es de suma importancia</w:t>
            </w:r>
            <w:r w:rsidR="00E821EC">
              <w:rPr>
                <w:i/>
                <w:iCs/>
              </w:rPr>
              <w:t xml:space="preserve"> </w:t>
            </w:r>
            <w:r w:rsidR="00D2455C">
              <w:rPr>
                <w:i/>
                <w:iCs/>
              </w:rPr>
              <w:t>es el rescate animal</w:t>
            </w:r>
            <w:r w:rsidR="00E821EC">
              <w:rPr>
                <w:i/>
                <w:iCs/>
              </w:rPr>
              <w:t xml:space="preserve">, anteriormente realice mi pasantía en una veterinaria y ver la preocupación y el amor que una persona puede llegar a sentir por un animal es demasiado increíble, y saber que hay tantos animales sin un hogar o sin un poco de comida me hace reflexionar y pensar alguna idea para por lo menos ayudar a la causa, para el beneficio estos animales indefensos. </w:t>
            </w:r>
          </w:p>
        </w:tc>
      </w:tr>
      <w:tr w:rsidR="00530211" w14:paraId="038A1D72" w14:textId="77777777" w:rsidTr="00E9057C">
        <w:tc>
          <w:tcPr>
            <w:tcW w:w="14034" w:type="dxa"/>
            <w:gridSpan w:val="6"/>
            <w:tcBorders>
              <w:left w:val="single" w:sz="4" w:space="0" w:color="FFFFFF" w:themeColor="background1"/>
              <w:right w:val="single" w:sz="4" w:space="0" w:color="FFFFFF" w:themeColor="background1"/>
            </w:tcBorders>
          </w:tcPr>
          <w:p w14:paraId="64CF6608" w14:textId="6665A6ED" w:rsidR="00530211" w:rsidRDefault="00530211"/>
        </w:tc>
      </w:tr>
      <w:tr w:rsidR="00530211" w14:paraId="4739A161" w14:textId="77777777" w:rsidTr="00E9057C">
        <w:trPr>
          <w:trHeight w:val="1134"/>
        </w:trPr>
        <w:tc>
          <w:tcPr>
            <w:tcW w:w="14034" w:type="dxa"/>
            <w:gridSpan w:val="6"/>
          </w:tcPr>
          <w:p w14:paraId="4EB3D193" w14:textId="77777777" w:rsidR="00530211" w:rsidRDefault="00530211">
            <w:pPr>
              <w:rPr>
                <w:i/>
                <w:iCs/>
              </w:rPr>
            </w:pPr>
            <w:r>
              <w:t>¿Por qué es importante este tema?</w:t>
            </w:r>
            <w:r w:rsidRPr="00530211">
              <w:rPr>
                <w:i/>
                <w:iCs/>
              </w:rPr>
              <w:t xml:space="preserve"> (</w:t>
            </w:r>
            <w:r>
              <w:rPr>
                <w:i/>
                <w:iCs/>
              </w:rPr>
              <w:t>Justificación</w:t>
            </w:r>
            <w:r w:rsidRPr="00530211">
              <w:rPr>
                <w:i/>
                <w:iCs/>
              </w:rPr>
              <w:t>)</w:t>
            </w:r>
          </w:p>
          <w:p w14:paraId="7569AFDA" w14:textId="77777777" w:rsidR="00E821EC" w:rsidRDefault="00E821EC">
            <w:r>
              <w:t>Es importante ya que en Costa Rica la percepción de la cantidad de perros callejeros es alta se estima que un 80.9</w:t>
            </w:r>
            <w:r w:rsidR="008E5281">
              <w:t>%,</w:t>
            </w:r>
            <w:r>
              <w:t xml:space="preserve"> y no solo eso cada día aumenta mas</w:t>
            </w:r>
            <w:r w:rsidR="008E5281">
              <w:t xml:space="preserve"> el abandono animal, posiblemente se encuentren con enfermedades, falta de alguna parte del cuerpo, destruición entre otras desventajas más. </w:t>
            </w:r>
            <w:r>
              <w:t xml:space="preserve"> </w:t>
            </w:r>
          </w:p>
          <w:p w14:paraId="2230DA76" w14:textId="254E9909" w:rsidR="008E5281" w:rsidRDefault="008E5281">
            <w:r>
              <w:t>Otro punto es que el curso de Yo Emprendo se basa principalmente en como saber administrar nuestro dinero, algunos consejos de ahorro, y relacionando el tema principal del curso al tema de esta guía, es que los 2 a su alrededor gira el tema de dinero como saber administrar los gastos e ingresos para poder sustentar las necesidades</w:t>
            </w:r>
            <w:r w:rsidR="00C35170">
              <w:t>, además uno de los objetivos son las donaciones de las personas al negocio, lo cual se tiene que administrar el efectivo  para poder cubrir con gastos ya sea de alimento, salud entre otras necesidades.</w:t>
            </w:r>
          </w:p>
        </w:tc>
      </w:tr>
      <w:tr w:rsidR="00530211" w14:paraId="3F180952" w14:textId="77777777" w:rsidTr="00E9057C">
        <w:tc>
          <w:tcPr>
            <w:tcW w:w="14034" w:type="dxa"/>
            <w:gridSpan w:val="6"/>
            <w:tcBorders>
              <w:left w:val="single" w:sz="4" w:space="0" w:color="FFFFFF" w:themeColor="background1"/>
              <w:right w:val="single" w:sz="4" w:space="0" w:color="FFFFFF" w:themeColor="background1"/>
            </w:tcBorders>
          </w:tcPr>
          <w:p w14:paraId="42CC9FB7" w14:textId="00663CE5" w:rsidR="00530211" w:rsidRDefault="00530211"/>
        </w:tc>
      </w:tr>
      <w:tr w:rsidR="00530211" w14:paraId="3CC93F22" w14:textId="77777777" w:rsidTr="00E9057C">
        <w:trPr>
          <w:trHeight w:val="1134"/>
        </w:trPr>
        <w:tc>
          <w:tcPr>
            <w:tcW w:w="14034" w:type="dxa"/>
            <w:gridSpan w:val="6"/>
          </w:tcPr>
          <w:p w14:paraId="6DD81316" w14:textId="77777777" w:rsidR="00530211" w:rsidRDefault="00530211">
            <w:pPr>
              <w:rPr>
                <w:i/>
                <w:iCs/>
              </w:rPr>
            </w:pPr>
            <w:r>
              <w:t>¿Para quienes lo vamos a hacer?</w:t>
            </w:r>
            <w:r w:rsidRPr="00530211">
              <w:rPr>
                <w:i/>
                <w:iCs/>
              </w:rPr>
              <w:t xml:space="preserve"> (</w:t>
            </w:r>
            <w:r>
              <w:rPr>
                <w:i/>
                <w:iCs/>
              </w:rPr>
              <w:t>Público meta</w:t>
            </w:r>
            <w:r w:rsidRPr="00530211">
              <w:rPr>
                <w:i/>
                <w:iCs/>
              </w:rPr>
              <w:t>)</w:t>
            </w:r>
          </w:p>
          <w:p w14:paraId="0C589142" w14:textId="3D6D872F" w:rsidR="008E5281" w:rsidRDefault="008E5281">
            <w:r>
              <w:t>Comunidad en general.</w:t>
            </w:r>
          </w:p>
        </w:tc>
      </w:tr>
      <w:tr w:rsidR="00530211" w14:paraId="6F39A161" w14:textId="77777777" w:rsidTr="00E9057C">
        <w:tc>
          <w:tcPr>
            <w:tcW w:w="14034" w:type="dxa"/>
            <w:gridSpan w:val="6"/>
            <w:tcBorders>
              <w:left w:val="single" w:sz="4" w:space="0" w:color="FFFFFF" w:themeColor="background1"/>
              <w:right w:val="single" w:sz="4" w:space="0" w:color="FFFFFF" w:themeColor="background1"/>
            </w:tcBorders>
          </w:tcPr>
          <w:p w14:paraId="009BAC9D" w14:textId="3DB5AA72" w:rsidR="00530211" w:rsidRDefault="00530211"/>
        </w:tc>
      </w:tr>
      <w:tr w:rsidR="00530211" w14:paraId="63BE566D" w14:textId="77777777" w:rsidTr="00E9057C">
        <w:trPr>
          <w:trHeight w:val="1191"/>
        </w:trPr>
        <w:tc>
          <w:tcPr>
            <w:tcW w:w="2339" w:type="dxa"/>
            <w:shd w:val="clear" w:color="auto" w:fill="C5E0B3" w:themeFill="accent6" w:themeFillTint="66"/>
            <w:vAlign w:val="center"/>
          </w:tcPr>
          <w:p w14:paraId="2E522D5A" w14:textId="77777777" w:rsidR="00E9057C" w:rsidRPr="00E9057C" w:rsidRDefault="00530211" w:rsidP="00E9057C">
            <w:pPr>
              <w:jc w:val="center"/>
              <w:rPr>
                <w:b/>
                <w:bCs/>
              </w:rPr>
            </w:pPr>
            <w:r w:rsidRPr="00E9057C">
              <w:rPr>
                <w:b/>
                <w:bCs/>
              </w:rPr>
              <w:t>¿Para qué es la actividad?</w:t>
            </w:r>
          </w:p>
          <w:p w14:paraId="7F3DDC77" w14:textId="77777777" w:rsidR="00530211" w:rsidRDefault="00530211" w:rsidP="00E9057C">
            <w:pPr>
              <w:jc w:val="center"/>
              <w:rPr>
                <w:i/>
                <w:iCs/>
                <w:sz w:val="18"/>
                <w:szCs w:val="18"/>
              </w:rPr>
            </w:pPr>
            <w:r w:rsidRPr="00E9057C">
              <w:rPr>
                <w:i/>
                <w:iCs/>
                <w:sz w:val="18"/>
                <w:szCs w:val="18"/>
              </w:rPr>
              <w:t>(</w:t>
            </w:r>
            <w:r w:rsidR="00E9057C">
              <w:rPr>
                <w:i/>
                <w:iCs/>
                <w:sz w:val="18"/>
                <w:szCs w:val="18"/>
              </w:rPr>
              <w:t>Objetivos</w:t>
            </w:r>
            <w:r w:rsidRPr="00E9057C">
              <w:rPr>
                <w:i/>
                <w:iCs/>
                <w:sz w:val="18"/>
                <w:szCs w:val="18"/>
              </w:rPr>
              <w:t>)</w:t>
            </w:r>
          </w:p>
          <w:p w14:paraId="10F0F5BC" w14:textId="0FD8AD8E" w:rsidR="00C35170" w:rsidRPr="003F16CA" w:rsidRDefault="003F16CA" w:rsidP="00E9057C">
            <w:pPr>
              <w:jc w:val="center"/>
            </w:pPr>
            <w:r>
              <w:rPr>
                <w:i/>
                <w:iCs/>
                <w:sz w:val="18"/>
                <w:szCs w:val="18"/>
              </w:rPr>
              <w:t>-</w:t>
            </w:r>
            <w:r>
              <w:rPr>
                <w:i/>
                <w:iCs/>
              </w:rPr>
              <w:t>Defender, proteger y ayudar a los animales abandonados o maltratados, para que tengan una vida digna y poder conseguirles un hogar en el que sean felices.</w:t>
            </w:r>
          </w:p>
        </w:tc>
        <w:tc>
          <w:tcPr>
            <w:tcW w:w="2339" w:type="dxa"/>
            <w:shd w:val="clear" w:color="auto" w:fill="C5E0B3" w:themeFill="accent6" w:themeFillTint="66"/>
            <w:vAlign w:val="center"/>
          </w:tcPr>
          <w:p w14:paraId="22351E04" w14:textId="77777777" w:rsidR="00530211" w:rsidRDefault="00530211" w:rsidP="00E9057C">
            <w:pPr>
              <w:jc w:val="center"/>
              <w:rPr>
                <w:i/>
                <w:iCs/>
                <w:sz w:val="18"/>
                <w:szCs w:val="18"/>
              </w:rPr>
            </w:pPr>
            <w:r w:rsidRPr="00E9057C">
              <w:rPr>
                <w:b/>
                <w:bCs/>
              </w:rPr>
              <w:t>¿Qué vamos a hacer?</w:t>
            </w:r>
            <w:r w:rsidRPr="00530211">
              <w:rPr>
                <w:i/>
                <w:iCs/>
              </w:rPr>
              <w:t xml:space="preserve"> </w:t>
            </w:r>
            <w:r w:rsidR="00E9057C" w:rsidRPr="00E9057C">
              <w:rPr>
                <w:i/>
                <w:iCs/>
                <w:sz w:val="18"/>
                <w:szCs w:val="18"/>
              </w:rPr>
              <w:t>(</w:t>
            </w:r>
            <w:r w:rsidR="00E9057C">
              <w:rPr>
                <w:i/>
                <w:iCs/>
                <w:sz w:val="18"/>
                <w:szCs w:val="18"/>
              </w:rPr>
              <w:t>Actividades</w:t>
            </w:r>
            <w:r w:rsidR="00E9057C" w:rsidRPr="00E9057C">
              <w:rPr>
                <w:i/>
                <w:iCs/>
                <w:sz w:val="18"/>
                <w:szCs w:val="18"/>
              </w:rPr>
              <w:t>)</w:t>
            </w:r>
          </w:p>
          <w:p w14:paraId="2AE3CA24" w14:textId="099A1A39" w:rsidR="00C35170" w:rsidRDefault="00C35170" w:rsidP="00E9057C">
            <w:pPr>
              <w:jc w:val="center"/>
            </w:pPr>
            <w:r>
              <w:t xml:space="preserve">-Se </w:t>
            </w:r>
            <w:r w:rsidR="003F16CA">
              <w:t>realizarán</w:t>
            </w:r>
            <w:r>
              <w:t xml:space="preserve"> actividades </w:t>
            </w:r>
            <w:r w:rsidR="003F16CA">
              <w:t>recreativas, bingos, comidas, rifas para la recaudación de fondos.</w:t>
            </w:r>
          </w:p>
          <w:p w14:paraId="7D64DFCB" w14:textId="77777777" w:rsidR="003F16CA" w:rsidRDefault="003F16CA" w:rsidP="00E9057C">
            <w:pPr>
              <w:jc w:val="center"/>
            </w:pPr>
            <w:r>
              <w:t>-Realizar campañas de rescate animal.</w:t>
            </w:r>
          </w:p>
          <w:p w14:paraId="74902738" w14:textId="77777777" w:rsidR="003F16CA" w:rsidRDefault="003F16CA" w:rsidP="00E9057C">
            <w:pPr>
              <w:jc w:val="center"/>
            </w:pPr>
            <w:r>
              <w:t>-Asociarse con otras campañas para poder expandir la ayuda.</w:t>
            </w:r>
          </w:p>
          <w:p w14:paraId="070FF71B" w14:textId="69339545" w:rsidR="003F16CA" w:rsidRDefault="003F16CA" w:rsidP="00E9057C">
            <w:pPr>
              <w:jc w:val="center"/>
            </w:pPr>
            <w:r>
              <w:t>-Ahorrar para un futuro poder hacer mas grande el negocio y poder expandir la ayuda.</w:t>
            </w:r>
          </w:p>
        </w:tc>
        <w:tc>
          <w:tcPr>
            <w:tcW w:w="2339" w:type="dxa"/>
            <w:shd w:val="clear" w:color="auto" w:fill="C5E0B3" w:themeFill="accent6" w:themeFillTint="66"/>
            <w:vAlign w:val="center"/>
          </w:tcPr>
          <w:p w14:paraId="22CC6B18" w14:textId="696F9541" w:rsidR="00530211" w:rsidRPr="00E9057C" w:rsidRDefault="00530211" w:rsidP="00E9057C">
            <w:pPr>
              <w:jc w:val="center"/>
              <w:rPr>
                <w:b/>
                <w:bCs/>
              </w:rPr>
            </w:pPr>
            <w:r w:rsidRPr="00E9057C">
              <w:rPr>
                <w:b/>
                <w:bCs/>
              </w:rPr>
              <w:t>¿Qué queremos lograr?</w:t>
            </w:r>
          </w:p>
          <w:p w14:paraId="42F42120" w14:textId="77777777" w:rsidR="00E9057C" w:rsidRDefault="00E9057C" w:rsidP="00E9057C">
            <w:pPr>
              <w:jc w:val="center"/>
              <w:rPr>
                <w:i/>
                <w:iCs/>
                <w:sz w:val="18"/>
                <w:szCs w:val="18"/>
              </w:rPr>
            </w:pPr>
            <w:r w:rsidRPr="00E9057C">
              <w:rPr>
                <w:i/>
                <w:iCs/>
                <w:sz w:val="18"/>
                <w:szCs w:val="18"/>
              </w:rPr>
              <w:t>(</w:t>
            </w:r>
            <w:r>
              <w:rPr>
                <w:i/>
                <w:iCs/>
                <w:sz w:val="18"/>
                <w:szCs w:val="18"/>
              </w:rPr>
              <w:t>Metas y resultados</w:t>
            </w:r>
            <w:r w:rsidRPr="00E9057C">
              <w:rPr>
                <w:i/>
                <w:iCs/>
                <w:sz w:val="18"/>
                <w:szCs w:val="18"/>
              </w:rPr>
              <w:t>)</w:t>
            </w:r>
          </w:p>
          <w:p w14:paraId="310A3367" w14:textId="77777777" w:rsidR="003F16CA" w:rsidRDefault="003F16CA" w:rsidP="003F16CA">
            <w:pPr>
              <w:jc w:val="center"/>
            </w:pPr>
            <w:r>
              <w:t>-Poder alimentar a la mayoría de animales.</w:t>
            </w:r>
          </w:p>
          <w:p w14:paraId="6F62D307" w14:textId="77777777" w:rsidR="003F16CA" w:rsidRDefault="003F16CA" w:rsidP="003F16CA">
            <w:pPr>
              <w:jc w:val="center"/>
            </w:pPr>
            <w:r>
              <w:t>-Recaudar fondos para abarcar los gastos de dichas actividades.</w:t>
            </w:r>
          </w:p>
          <w:p w14:paraId="3D46A0DD" w14:textId="77777777" w:rsidR="003F16CA" w:rsidRDefault="003F16CA" w:rsidP="003F16CA">
            <w:pPr>
              <w:jc w:val="center"/>
            </w:pPr>
            <w:r>
              <w:t>-Hacer publicidad para la adopción de animales callejeros.</w:t>
            </w:r>
          </w:p>
          <w:p w14:paraId="0A877711" w14:textId="599618B9" w:rsidR="003F16CA" w:rsidRPr="003F16CA" w:rsidRDefault="003F16CA" w:rsidP="003F16CA">
            <w:pPr>
              <w:jc w:val="center"/>
            </w:pPr>
            <w:r>
              <w:t>-Encontrar veterinarias capaces de ayudar con la salud de los animales (Problemas leves) ya que se considera que todos los procesos de salud a un animal la mayoría tienen un alto costo.</w:t>
            </w:r>
          </w:p>
        </w:tc>
        <w:tc>
          <w:tcPr>
            <w:tcW w:w="2339" w:type="dxa"/>
            <w:shd w:val="clear" w:color="auto" w:fill="C5E0B3" w:themeFill="accent6" w:themeFillTint="66"/>
            <w:vAlign w:val="center"/>
          </w:tcPr>
          <w:p w14:paraId="2024D699" w14:textId="77777777" w:rsidR="00530211" w:rsidRDefault="00530211" w:rsidP="00E9057C">
            <w:pPr>
              <w:jc w:val="center"/>
              <w:rPr>
                <w:i/>
                <w:iCs/>
                <w:sz w:val="18"/>
                <w:szCs w:val="18"/>
              </w:rPr>
            </w:pPr>
            <w:r w:rsidRPr="00E9057C">
              <w:rPr>
                <w:b/>
                <w:bCs/>
              </w:rPr>
              <w:t>¿Qué necesitamos?</w:t>
            </w:r>
            <w:r w:rsidRPr="00530211">
              <w:rPr>
                <w:i/>
                <w:iCs/>
              </w:rPr>
              <w:t xml:space="preserve"> </w:t>
            </w:r>
            <w:r w:rsidR="00E9057C" w:rsidRPr="00E9057C">
              <w:rPr>
                <w:i/>
                <w:iCs/>
                <w:sz w:val="18"/>
                <w:szCs w:val="18"/>
              </w:rPr>
              <w:t>(</w:t>
            </w:r>
            <w:r w:rsidR="00E9057C">
              <w:rPr>
                <w:i/>
                <w:iCs/>
                <w:sz w:val="18"/>
                <w:szCs w:val="18"/>
              </w:rPr>
              <w:t>Recursos y materiales</w:t>
            </w:r>
            <w:r w:rsidR="00E9057C" w:rsidRPr="00E9057C">
              <w:rPr>
                <w:i/>
                <w:iCs/>
                <w:sz w:val="18"/>
                <w:szCs w:val="18"/>
              </w:rPr>
              <w:t>)</w:t>
            </w:r>
          </w:p>
          <w:p w14:paraId="61B483F6" w14:textId="77777777" w:rsidR="007F0114" w:rsidRDefault="007F0114" w:rsidP="00E9057C">
            <w:pPr>
              <w:jc w:val="center"/>
            </w:pPr>
            <w:r>
              <w:t>-Capital Inicial.</w:t>
            </w:r>
          </w:p>
          <w:p w14:paraId="64D4FDC0" w14:textId="77777777" w:rsidR="007F0114" w:rsidRDefault="007F0114" w:rsidP="00E9057C">
            <w:pPr>
              <w:jc w:val="center"/>
            </w:pPr>
            <w:r>
              <w:t>-Trasporte.</w:t>
            </w:r>
          </w:p>
          <w:p w14:paraId="527399CD" w14:textId="77777777" w:rsidR="007F0114" w:rsidRDefault="007F0114" w:rsidP="00E9057C">
            <w:pPr>
              <w:jc w:val="center"/>
            </w:pPr>
            <w:r>
              <w:t>-Un lugar espacioso y limpio.</w:t>
            </w:r>
          </w:p>
          <w:p w14:paraId="09EF79C2" w14:textId="0F399637" w:rsidR="007F0114" w:rsidRPr="007F0114" w:rsidRDefault="007F0114" w:rsidP="00E9057C">
            <w:pPr>
              <w:jc w:val="center"/>
            </w:pPr>
            <w:r>
              <w:t>-Tiempo para la dedicación de esta causa.</w:t>
            </w:r>
          </w:p>
        </w:tc>
        <w:tc>
          <w:tcPr>
            <w:tcW w:w="2339" w:type="dxa"/>
            <w:shd w:val="clear" w:color="auto" w:fill="C5E0B3" w:themeFill="accent6" w:themeFillTint="66"/>
            <w:vAlign w:val="center"/>
          </w:tcPr>
          <w:p w14:paraId="0960F85F" w14:textId="77777777" w:rsidR="00530211" w:rsidRPr="00E9057C" w:rsidRDefault="00530211" w:rsidP="00E9057C">
            <w:pPr>
              <w:jc w:val="center"/>
              <w:rPr>
                <w:b/>
                <w:bCs/>
              </w:rPr>
            </w:pPr>
            <w:r w:rsidRPr="00E9057C">
              <w:rPr>
                <w:b/>
                <w:bCs/>
              </w:rPr>
              <w:t>¿Cuándo lo vamos a hacer?</w:t>
            </w:r>
          </w:p>
          <w:p w14:paraId="312BC559" w14:textId="77777777" w:rsidR="00E9057C" w:rsidRDefault="00E9057C" w:rsidP="00E9057C">
            <w:pPr>
              <w:jc w:val="center"/>
              <w:rPr>
                <w:i/>
                <w:iCs/>
                <w:sz w:val="18"/>
                <w:szCs w:val="18"/>
              </w:rPr>
            </w:pPr>
            <w:r w:rsidRPr="00E9057C">
              <w:rPr>
                <w:i/>
                <w:iCs/>
                <w:sz w:val="18"/>
                <w:szCs w:val="18"/>
              </w:rPr>
              <w:t>(</w:t>
            </w:r>
            <w:r>
              <w:rPr>
                <w:i/>
                <w:iCs/>
                <w:sz w:val="18"/>
                <w:szCs w:val="18"/>
              </w:rPr>
              <w:t>Cronograma</w:t>
            </w:r>
            <w:r w:rsidRPr="00E9057C">
              <w:rPr>
                <w:i/>
                <w:iCs/>
                <w:sz w:val="18"/>
                <w:szCs w:val="18"/>
              </w:rPr>
              <w:t>)</w:t>
            </w:r>
          </w:p>
          <w:p w14:paraId="431EABE4" w14:textId="5659F168" w:rsidR="007F0114" w:rsidRPr="007F0114" w:rsidRDefault="007F0114" w:rsidP="007F0114">
            <w:pPr>
              <w:jc w:val="center"/>
            </w:pPr>
            <w:r>
              <w:t>-Cuando se tenga el capital necesario para iniciar con dicha contribución beneficiosa.</w:t>
            </w:r>
          </w:p>
        </w:tc>
        <w:tc>
          <w:tcPr>
            <w:tcW w:w="2339" w:type="dxa"/>
            <w:shd w:val="clear" w:color="auto" w:fill="C5E0B3" w:themeFill="accent6" w:themeFillTint="66"/>
            <w:vAlign w:val="center"/>
          </w:tcPr>
          <w:p w14:paraId="7947965E" w14:textId="2A17B37D" w:rsidR="00530211" w:rsidRPr="00E9057C" w:rsidRDefault="00530211" w:rsidP="00E9057C">
            <w:pPr>
              <w:jc w:val="center"/>
              <w:rPr>
                <w:b/>
                <w:bCs/>
              </w:rPr>
            </w:pPr>
            <w:r w:rsidRPr="00E9057C">
              <w:rPr>
                <w:b/>
                <w:bCs/>
              </w:rPr>
              <w:t>¿Quién lo hace?</w:t>
            </w:r>
          </w:p>
          <w:p w14:paraId="106F4C8B" w14:textId="3A838F9E" w:rsidR="00E9057C" w:rsidRDefault="00E9057C" w:rsidP="00E9057C">
            <w:pPr>
              <w:jc w:val="center"/>
              <w:rPr>
                <w:i/>
                <w:iCs/>
                <w:sz w:val="18"/>
                <w:szCs w:val="18"/>
              </w:rPr>
            </w:pPr>
            <w:r w:rsidRPr="00E9057C">
              <w:rPr>
                <w:i/>
                <w:iCs/>
                <w:sz w:val="18"/>
                <w:szCs w:val="18"/>
              </w:rPr>
              <w:t>(</w:t>
            </w:r>
            <w:r w:rsidR="00465233">
              <w:rPr>
                <w:i/>
                <w:iCs/>
                <w:sz w:val="18"/>
                <w:szCs w:val="18"/>
              </w:rPr>
              <w:t>responsable</w:t>
            </w:r>
            <w:r w:rsidRPr="00E9057C">
              <w:rPr>
                <w:i/>
                <w:iCs/>
                <w:sz w:val="18"/>
                <w:szCs w:val="18"/>
              </w:rPr>
              <w:t>)</w:t>
            </w:r>
          </w:p>
          <w:p w14:paraId="236C088E" w14:textId="204BC405" w:rsidR="00465233" w:rsidRPr="00465233" w:rsidRDefault="00553E65" w:rsidP="00E9057C">
            <w:pPr>
              <w:jc w:val="center"/>
              <w:rPr>
                <w:i/>
                <w:iCs/>
              </w:rPr>
            </w:pPr>
            <w:r>
              <w:rPr>
                <w:i/>
                <w:iCs/>
              </w:rPr>
              <w:t xml:space="preserve">Contribución voluntaria por parte de conocidos, comunidad, entidades de refugios de animales y mi persona </w:t>
            </w:r>
            <w:r w:rsidR="00465233">
              <w:rPr>
                <w:i/>
                <w:iCs/>
              </w:rPr>
              <w:t>Rachel Mildred Fallas Rivera</w:t>
            </w:r>
            <w:r>
              <w:rPr>
                <w:i/>
                <w:iCs/>
              </w:rPr>
              <w:t>.</w:t>
            </w:r>
          </w:p>
          <w:p w14:paraId="0AB52E4F" w14:textId="7CA86D33" w:rsidR="00465233" w:rsidRDefault="00465233" w:rsidP="00E9057C">
            <w:pPr>
              <w:jc w:val="center"/>
            </w:pPr>
          </w:p>
        </w:tc>
      </w:tr>
      <w:tr w:rsidR="00530211" w14:paraId="1F08F269" w14:textId="77777777" w:rsidTr="00E22C76">
        <w:trPr>
          <w:trHeight w:val="5151"/>
        </w:trPr>
        <w:tc>
          <w:tcPr>
            <w:tcW w:w="2339" w:type="dxa"/>
          </w:tcPr>
          <w:p w14:paraId="1806899D" w14:textId="77777777" w:rsidR="00530211" w:rsidRDefault="00530211"/>
        </w:tc>
        <w:tc>
          <w:tcPr>
            <w:tcW w:w="2339" w:type="dxa"/>
          </w:tcPr>
          <w:p w14:paraId="4DDA02BB" w14:textId="70F37CA7" w:rsidR="00530211" w:rsidRDefault="00530211"/>
        </w:tc>
        <w:tc>
          <w:tcPr>
            <w:tcW w:w="2339" w:type="dxa"/>
          </w:tcPr>
          <w:p w14:paraId="3FA7B0B3" w14:textId="77777777" w:rsidR="00530211" w:rsidRDefault="00530211"/>
        </w:tc>
        <w:tc>
          <w:tcPr>
            <w:tcW w:w="2339" w:type="dxa"/>
          </w:tcPr>
          <w:p w14:paraId="1F32AB08" w14:textId="77777777" w:rsidR="00530211" w:rsidRDefault="00530211"/>
        </w:tc>
        <w:tc>
          <w:tcPr>
            <w:tcW w:w="2339" w:type="dxa"/>
          </w:tcPr>
          <w:p w14:paraId="75D809E0" w14:textId="77777777" w:rsidR="00530211" w:rsidRDefault="00530211"/>
        </w:tc>
        <w:tc>
          <w:tcPr>
            <w:tcW w:w="2339" w:type="dxa"/>
          </w:tcPr>
          <w:p w14:paraId="7BFFCA83" w14:textId="3383238B" w:rsidR="00530211" w:rsidRDefault="001E1A2B">
            <w:r>
              <w:rPr>
                <w:noProof/>
              </w:rPr>
              <w:drawing>
                <wp:anchor distT="0" distB="0" distL="114300" distR="114300" simplePos="0" relativeHeight="251658240" behindDoc="1" locked="0" layoutInCell="1" allowOverlap="1" wp14:anchorId="22D699EA" wp14:editId="0B22F3BC">
                  <wp:simplePos x="0" y="0"/>
                  <wp:positionH relativeFrom="column">
                    <wp:posOffset>398863</wp:posOffset>
                  </wp:positionH>
                  <wp:positionV relativeFrom="paragraph">
                    <wp:posOffset>2127885</wp:posOffset>
                  </wp:positionV>
                  <wp:extent cx="1310005" cy="1501775"/>
                  <wp:effectExtent l="0" t="0" r="0" b="0"/>
                  <wp:wrapNone/>
                  <wp:docPr id="9392507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50799" name="Imagen 9392507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0005" cy="1501775"/>
                          </a:xfrm>
                          <a:prstGeom prst="rect">
                            <a:avLst/>
                          </a:prstGeom>
                        </pic:spPr>
                      </pic:pic>
                    </a:graphicData>
                  </a:graphic>
                  <wp14:sizeRelH relativeFrom="page">
                    <wp14:pctWidth>0</wp14:pctWidth>
                  </wp14:sizeRelH>
                  <wp14:sizeRelV relativeFrom="page">
                    <wp14:pctHeight>0</wp14:pctHeight>
                  </wp14:sizeRelV>
                </wp:anchor>
              </w:drawing>
            </w:r>
          </w:p>
        </w:tc>
      </w:tr>
    </w:tbl>
    <w:p w14:paraId="76F9EDA1" w14:textId="3C4B658A" w:rsidR="00530211" w:rsidRPr="00530211" w:rsidRDefault="00530211"/>
    <w:sectPr w:rsidR="00530211" w:rsidRPr="00530211" w:rsidSect="00E22C76">
      <w:pgSz w:w="15840" w:h="12240" w:orient="landscape"/>
      <w:pgMar w:top="142"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11"/>
    <w:rsid w:val="001E1A2B"/>
    <w:rsid w:val="003F16CA"/>
    <w:rsid w:val="00415050"/>
    <w:rsid w:val="00465233"/>
    <w:rsid w:val="00530211"/>
    <w:rsid w:val="00553E65"/>
    <w:rsid w:val="007F0114"/>
    <w:rsid w:val="008E5281"/>
    <w:rsid w:val="00C35170"/>
    <w:rsid w:val="00D2455C"/>
    <w:rsid w:val="00E22C76"/>
    <w:rsid w:val="00E821EC"/>
    <w:rsid w:val="00E9057C"/>
    <w:rsid w:val="00ED68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FEAC"/>
  <w15:chartTrackingRefBased/>
  <w15:docId w15:val="{85F7977E-1F75-4437-AE87-0AA67E77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05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302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30211"/>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53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905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B2B83411FDE24CBCB817F128D324D6" ma:contentTypeVersion="10" ma:contentTypeDescription="Crear nuevo documento." ma:contentTypeScope="" ma:versionID="bdfa20747301b34d53f5868212e92740">
  <xsd:schema xmlns:xsd="http://www.w3.org/2001/XMLSchema" xmlns:xs="http://www.w3.org/2001/XMLSchema" xmlns:p="http://schemas.microsoft.com/office/2006/metadata/properties" xmlns:ns2="956bf046-55f5-48f6-87cc-cdb2449c05f1" xmlns:ns3="272e56b1-e362-4559-b165-3b33de3b4945" targetNamespace="http://schemas.microsoft.com/office/2006/metadata/properties" ma:root="true" ma:fieldsID="98edac134f7b4898ad8668d9c5f19a91" ns2:_="" ns3:_="">
    <xsd:import namespace="956bf046-55f5-48f6-87cc-cdb2449c05f1"/>
    <xsd:import namespace="272e56b1-e362-4559-b165-3b33de3b494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bf046-55f5-48f6-87cc-cdb2449c05f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e56b1-e362-4559-b165-3b33de3b494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1ee33b-98f1-48f6-a3a2-47dfc1c1a285}" ma:internalName="TaxCatchAll" ma:showField="CatchAllData" ma:web="272e56b1-e362-4559-b165-3b33de3b4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A2369-698F-40BB-AD7C-A3CE4FF2C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bf046-55f5-48f6-87cc-cdb2449c05f1"/>
    <ds:schemaRef ds:uri="272e56b1-e362-4559-b165-3b33de3b4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6EB5F-B5F4-4527-98FB-04EDDC691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MARIAMUÑOZ ARAYA</dc:creator>
  <cp:keywords/>
  <dc:description/>
  <cp:lastModifiedBy>RACHEL</cp:lastModifiedBy>
  <cp:revision>7</cp:revision>
  <cp:lastPrinted>2023-06-05T16:01:00Z</cp:lastPrinted>
  <dcterms:created xsi:type="dcterms:W3CDTF">2023-06-05T15:44:00Z</dcterms:created>
  <dcterms:modified xsi:type="dcterms:W3CDTF">2023-10-27T01:32:00Z</dcterms:modified>
</cp:coreProperties>
</file>