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lang w:val="es-ES" w:eastAsia="en-US"/>
        </w:rPr>
        <w:id w:val="2097283245"/>
        <w:docPartObj>
          <w:docPartGallery w:val="Table of Contents"/>
          <w:docPartUnique/>
        </w:docPartObj>
      </w:sdtPr>
      <w:sdtEndPr>
        <w:rPr>
          <w:b/>
          <w:bCs/>
        </w:rPr>
      </w:sdtEndPr>
      <w:sdtContent>
        <w:p w14:paraId="4EAB462E" w14:textId="05995FD6" w:rsidR="001C4340" w:rsidRPr="001C4340" w:rsidRDefault="001C4340" w:rsidP="001C4340">
          <w:pPr>
            <w:pStyle w:val="TtuloTDC"/>
            <w:spacing w:line="480" w:lineRule="auto"/>
            <w:jc w:val="both"/>
            <w:rPr>
              <w:rFonts w:ascii="Times New Roman" w:hAnsi="Times New Roman" w:cs="Times New Roman"/>
              <w:b/>
              <w:bCs/>
              <w:color w:val="auto"/>
              <w:sz w:val="24"/>
              <w:szCs w:val="24"/>
            </w:rPr>
          </w:pPr>
          <w:r w:rsidRPr="001C4340">
            <w:rPr>
              <w:rFonts w:ascii="Times New Roman" w:hAnsi="Times New Roman" w:cs="Times New Roman"/>
              <w:b/>
              <w:bCs/>
              <w:color w:val="auto"/>
              <w:sz w:val="24"/>
              <w:szCs w:val="24"/>
              <w:lang w:val="es-ES"/>
            </w:rPr>
            <w:t xml:space="preserve">Tabla de Contenido </w:t>
          </w:r>
        </w:p>
        <w:p w14:paraId="273CF713" w14:textId="76CE3029" w:rsidR="001C4340" w:rsidRPr="001C4340" w:rsidRDefault="001C4340" w:rsidP="001C4340">
          <w:pPr>
            <w:pStyle w:val="TDC1"/>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r w:rsidRPr="001C4340">
            <w:rPr>
              <w:rFonts w:ascii="Times New Roman" w:hAnsi="Times New Roman" w:cs="Times New Roman"/>
              <w:sz w:val="24"/>
              <w:szCs w:val="24"/>
            </w:rPr>
            <w:fldChar w:fldCharType="begin"/>
          </w:r>
          <w:r w:rsidRPr="001C4340">
            <w:rPr>
              <w:rFonts w:ascii="Times New Roman" w:hAnsi="Times New Roman" w:cs="Times New Roman"/>
              <w:sz w:val="24"/>
              <w:szCs w:val="24"/>
            </w:rPr>
            <w:instrText xml:space="preserve"> TOC \o "1-3" \h \z \u </w:instrText>
          </w:r>
          <w:r w:rsidRPr="001C4340">
            <w:rPr>
              <w:rFonts w:ascii="Times New Roman" w:hAnsi="Times New Roman" w:cs="Times New Roman"/>
              <w:sz w:val="24"/>
              <w:szCs w:val="24"/>
            </w:rPr>
            <w:fldChar w:fldCharType="separate"/>
          </w:r>
          <w:hyperlink w:anchor="_Toc165021155" w:history="1">
            <w:r w:rsidRPr="001C4340">
              <w:rPr>
                <w:rStyle w:val="Hipervnculo"/>
                <w:rFonts w:ascii="Times New Roman" w:hAnsi="Times New Roman" w:cs="Times New Roman"/>
                <w:noProof/>
                <w:sz w:val="24"/>
                <w:szCs w:val="24"/>
              </w:rPr>
              <w:t>1. Antecedentes</w:t>
            </w:r>
            <w:r w:rsidRPr="001C4340">
              <w:rPr>
                <w:rFonts w:ascii="Times New Roman" w:hAnsi="Times New Roman" w:cs="Times New Roman"/>
                <w:noProof/>
                <w:webHidden/>
                <w:sz w:val="24"/>
                <w:szCs w:val="24"/>
              </w:rPr>
              <w:tab/>
            </w:r>
            <w:r w:rsidRPr="001C4340">
              <w:rPr>
                <w:rFonts w:ascii="Times New Roman" w:hAnsi="Times New Roman" w:cs="Times New Roman"/>
                <w:noProof/>
                <w:webHidden/>
                <w:sz w:val="24"/>
                <w:szCs w:val="24"/>
              </w:rPr>
              <w:fldChar w:fldCharType="begin"/>
            </w:r>
            <w:r w:rsidRPr="001C4340">
              <w:rPr>
                <w:rFonts w:ascii="Times New Roman" w:hAnsi="Times New Roman" w:cs="Times New Roman"/>
                <w:noProof/>
                <w:webHidden/>
                <w:sz w:val="24"/>
                <w:szCs w:val="24"/>
              </w:rPr>
              <w:instrText xml:space="preserve"> PAGEREF _Toc165021155 \h </w:instrText>
            </w:r>
            <w:r w:rsidRPr="001C4340">
              <w:rPr>
                <w:rFonts w:ascii="Times New Roman" w:hAnsi="Times New Roman" w:cs="Times New Roman"/>
                <w:noProof/>
                <w:webHidden/>
                <w:sz w:val="24"/>
                <w:szCs w:val="24"/>
              </w:rPr>
            </w:r>
            <w:r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2</w:t>
            </w:r>
            <w:r w:rsidRPr="001C4340">
              <w:rPr>
                <w:rFonts w:ascii="Times New Roman" w:hAnsi="Times New Roman" w:cs="Times New Roman"/>
                <w:noProof/>
                <w:webHidden/>
                <w:sz w:val="24"/>
                <w:szCs w:val="24"/>
              </w:rPr>
              <w:fldChar w:fldCharType="end"/>
            </w:r>
          </w:hyperlink>
        </w:p>
        <w:p w14:paraId="68DF4880" w14:textId="0C4F5A4A" w:rsidR="001C4340" w:rsidRPr="001C4340" w:rsidRDefault="00E7080B" w:rsidP="001C4340">
          <w:pPr>
            <w:pStyle w:val="TDC1"/>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56" w:history="1">
            <w:r w:rsidR="001C4340" w:rsidRPr="001C4340">
              <w:rPr>
                <w:rStyle w:val="Hipervnculo"/>
                <w:rFonts w:ascii="Times New Roman" w:hAnsi="Times New Roman" w:cs="Times New Roman"/>
                <w:noProof/>
                <w:sz w:val="24"/>
                <w:szCs w:val="24"/>
              </w:rPr>
              <w:t>2. Justificación</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_Toc165021156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3</w:t>
            </w:r>
            <w:r w:rsidR="001C4340" w:rsidRPr="001C4340">
              <w:rPr>
                <w:rFonts w:ascii="Times New Roman" w:hAnsi="Times New Roman" w:cs="Times New Roman"/>
                <w:noProof/>
                <w:webHidden/>
                <w:sz w:val="24"/>
                <w:szCs w:val="24"/>
              </w:rPr>
              <w:fldChar w:fldCharType="end"/>
            </w:r>
          </w:hyperlink>
        </w:p>
        <w:p w14:paraId="58ED43F8" w14:textId="5F21B69C" w:rsidR="001C4340" w:rsidRPr="001C4340" w:rsidRDefault="00E7080B" w:rsidP="001C4340">
          <w:pPr>
            <w:pStyle w:val="TDC1"/>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57" w:history="1">
            <w:r w:rsidR="001C4340" w:rsidRPr="001C4340">
              <w:rPr>
                <w:rStyle w:val="Hipervnculo"/>
                <w:rFonts w:ascii="Times New Roman" w:hAnsi="Times New Roman" w:cs="Times New Roman"/>
                <w:noProof/>
                <w:sz w:val="24"/>
                <w:szCs w:val="24"/>
              </w:rPr>
              <w:t>3. Objetivo general y específicos</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_Toc165021157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3</w:t>
            </w:r>
            <w:r w:rsidR="001C4340" w:rsidRPr="001C4340">
              <w:rPr>
                <w:rFonts w:ascii="Times New Roman" w:hAnsi="Times New Roman" w:cs="Times New Roman"/>
                <w:noProof/>
                <w:webHidden/>
                <w:sz w:val="24"/>
                <w:szCs w:val="24"/>
              </w:rPr>
              <w:fldChar w:fldCharType="end"/>
            </w:r>
          </w:hyperlink>
        </w:p>
        <w:p w14:paraId="21556965" w14:textId="3BC8F111" w:rsidR="001C4340" w:rsidRPr="001C4340" w:rsidRDefault="00E7080B" w:rsidP="001C4340">
          <w:pPr>
            <w:pStyle w:val="TDC2"/>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58" w:history="1">
            <w:r w:rsidR="001C4340" w:rsidRPr="001C4340">
              <w:rPr>
                <w:rStyle w:val="Hipervnculo"/>
                <w:rFonts w:ascii="Times New Roman" w:eastAsia="Times New Roman" w:hAnsi="Times New Roman" w:cs="Times New Roman"/>
                <w:noProof/>
                <w:sz w:val="24"/>
                <w:szCs w:val="24"/>
                <w:lang w:eastAsia="es-CR"/>
              </w:rPr>
              <w:t>3.1. Objetivo general</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_Toc165021158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3</w:t>
            </w:r>
            <w:r w:rsidR="001C4340" w:rsidRPr="001C4340">
              <w:rPr>
                <w:rFonts w:ascii="Times New Roman" w:hAnsi="Times New Roman" w:cs="Times New Roman"/>
                <w:noProof/>
                <w:webHidden/>
                <w:sz w:val="24"/>
                <w:szCs w:val="24"/>
              </w:rPr>
              <w:fldChar w:fldCharType="end"/>
            </w:r>
          </w:hyperlink>
        </w:p>
        <w:p w14:paraId="64B91B89" w14:textId="50764967" w:rsidR="001C4340" w:rsidRPr="001C4340" w:rsidRDefault="00E7080B" w:rsidP="001C4340">
          <w:pPr>
            <w:pStyle w:val="TDC2"/>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59" w:history="1">
            <w:r w:rsidR="001C4340" w:rsidRPr="001C4340">
              <w:rPr>
                <w:rStyle w:val="Hipervnculo"/>
                <w:rFonts w:ascii="Times New Roman" w:eastAsia="Times New Roman" w:hAnsi="Times New Roman" w:cs="Times New Roman"/>
                <w:noProof/>
                <w:sz w:val="24"/>
                <w:szCs w:val="24"/>
                <w:lang w:eastAsia="es-CR"/>
              </w:rPr>
              <w:t>3.2. Los objetivos específicos</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_Toc165021159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4</w:t>
            </w:r>
            <w:r w:rsidR="001C4340" w:rsidRPr="001C4340">
              <w:rPr>
                <w:rFonts w:ascii="Times New Roman" w:hAnsi="Times New Roman" w:cs="Times New Roman"/>
                <w:noProof/>
                <w:webHidden/>
                <w:sz w:val="24"/>
                <w:szCs w:val="24"/>
              </w:rPr>
              <w:fldChar w:fldCharType="end"/>
            </w:r>
          </w:hyperlink>
        </w:p>
        <w:p w14:paraId="2C623A6D" w14:textId="20D4B62F" w:rsidR="001C4340" w:rsidRPr="001C4340" w:rsidRDefault="00E7080B" w:rsidP="001C4340">
          <w:pPr>
            <w:pStyle w:val="TDC2"/>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60" w:history="1">
            <w:r w:rsidR="001C4340" w:rsidRPr="001C4340">
              <w:rPr>
                <w:rStyle w:val="Hipervnculo"/>
                <w:rFonts w:ascii="Times New Roman" w:eastAsia="Times New Roman" w:hAnsi="Times New Roman" w:cs="Times New Roman"/>
                <w:noProof/>
                <w:sz w:val="24"/>
                <w:szCs w:val="24"/>
                <w:lang w:eastAsia="es-CR"/>
              </w:rPr>
              <w:t>3.3. Metas</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_Toc165021160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4</w:t>
            </w:r>
            <w:r w:rsidR="001C4340" w:rsidRPr="001C4340">
              <w:rPr>
                <w:rFonts w:ascii="Times New Roman" w:hAnsi="Times New Roman" w:cs="Times New Roman"/>
                <w:noProof/>
                <w:webHidden/>
                <w:sz w:val="24"/>
                <w:szCs w:val="24"/>
              </w:rPr>
              <w:fldChar w:fldCharType="end"/>
            </w:r>
          </w:hyperlink>
        </w:p>
        <w:p w14:paraId="4F683167" w14:textId="7BC8D48C" w:rsidR="001C4340" w:rsidRPr="001C4340" w:rsidRDefault="00E7080B" w:rsidP="001C4340">
          <w:pPr>
            <w:pStyle w:val="TDC2"/>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61" w:history="1">
            <w:r w:rsidR="001C4340" w:rsidRPr="001C4340">
              <w:rPr>
                <w:rStyle w:val="Hipervnculo"/>
                <w:rFonts w:ascii="Times New Roman" w:eastAsia="Times New Roman" w:hAnsi="Times New Roman" w:cs="Times New Roman"/>
                <w:noProof/>
                <w:sz w:val="24"/>
                <w:szCs w:val="24"/>
                <w:lang w:eastAsia="es-CR"/>
              </w:rPr>
              <w:t>3.4. Visión y misión</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_Toc165021161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5</w:t>
            </w:r>
            <w:r w:rsidR="001C4340" w:rsidRPr="001C4340">
              <w:rPr>
                <w:rFonts w:ascii="Times New Roman" w:hAnsi="Times New Roman" w:cs="Times New Roman"/>
                <w:noProof/>
                <w:webHidden/>
                <w:sz w:val="24"/>
                <w:szCs w:val="24"/>
              </w:rPr>
              <w:fldChar w:fldCharType="end"/>
            </w:r>
          </w:hyperlink>
        </w:p>
        <w:p w14:paraId="6B3C1308" w14:textId="1F60C2A7" w:rsidR="001C4340" w:rsidRPr="001C4340" w:rsidRDefault="00E7080B" w:rsidP="001C4340">
          <w:pPr>
            <w:pStyle w:val="TDC2"/>
            <w:tabs>
              <w:tab w:val="right" w:leader="dot" w:pos="9350"/>
            </w:tabs>
            <w:spacing w:line="480" w:lineRule="auto"/>
            <w:jc w:val="both"/>
            <w:rPr>
              <w:rFonts w:ascii="Times New Roman" w:eastAsiaTheme="minorEastAsia" w:hAnsi="Times New Roman" w:cs="Times New Roman"/>
              <w:noProof/>
              <w:kern w:val="2"/>
              <w:sz w:val="24"/>
              <w:szCs w:val="24"/>
              <w:lang w:eastAsia="es-CR"/>
              <w14:ligatures w14:val="standardContextual"/>
            </w:rPr>
          </w:pPr>
          <w:hyperlink w:anchor="_Toc165021162" w:history="1">
            <w:r w:rsidR="001C4340" w:rsidRPr="001C4340">
              <w:rPr>
                <w:rStyle w:val="Hipervnculo"/>
                <w:rFonts w:ascii="Times New Roman" w:eastAsia="Times New Roman" w:hAnsi="Times New Roman" w:cs="Times New Roman"/>
                <w:noProof/>
                <w:sz w:val="24"/>
                <w:szCs w:val="24"/>
                <w:lang w:eastAsia="es-CR"/>
              </w:rPr>
              <w:t>3.5. Valores</w:t>
            </w:r>
            <w:r w:rsidR="001C4340" w:rsidRPr="001C4340">
              <w:rPr>
                <w:rFonts w:ascii="Times New Roman" w:hAnsi="Times New Roman" w:cs="Times New Roman"/>
                <w:noProof/>
                <w:webHidden/>
                <w:sz w:val="24"/>
                <w:szCs w:val="24"/>
              </w:rPr>
              <w:tab/>
            </w:r>
            <w:r w:rsidR="001C4340" w:rsidRPr="001C4340">
              <w:rPr>
                <w:rFonts w:ascii="Times New Roman" w:hAnsi="Times New Roman" w:cs="Times New Roman"/>
                <w:noProof/>
                <w:webHidden/>
                <w:sz w:val="24"/>
                <w:szCs w:val="24"/>
              </w:rPr>
              <w:fldChar w:fldCharType="begin"/>
            </w:r>
            <w:r w:rsidR="001C4340" w:rsidRPr="001C4340">
              <w:rPr>
                <w:rFonts w:ascii="Times New Roman" w:hAnsi="Times New Roman" w:cs="Times New Roman"/>
                <w:noProof/>
                <w:webHidden/>
                <w:sz w:val="24"/>
                <w:szCs w:val="24"/>
              </w:rPr>
              <w:instrText xml:space="preserve"> PAGEREF _Toc165021162 \h </w:instrText>
            </w:r>
            <w:r w:rsidR="001C4340" w:rsidRPr="001C4340">
              <w:rPr>
                <w:rFonts w:ascii="Times New Roman" w:hAnsi="Times New Roman" w:cs="Times New Roman"/>
                <w:noProof/>
                <w:webHidden/>
                <w:sz w:val="24"/>
                <w:szCs w:val="24"/>
              </w:rPr>
            </w:r>
            <w:r w:rsidR="001C4340" w:rsidRPr="001C4340">
              <w:rPr>
                <w:rFonts w:ascii="Times New Roman" w:hAnsi="Times New Roman" w:cs="Times New Roman"/>
                <w:noProof/>
                <w:webHidden/>
                <w:sz w:val="24"/>
                <w:szCs w:val="24"/>
              </w:rPr>
              <w:fldChar w:fldCharType="separate"/>
            </w:r>
            <w:r w:rsidR="00AC70ED">
              <w:rPr>
                <w:rFonts w:ascii="Times New Roman" w:hAnsi="Times New Roman" w:cs="Times New Roman"/>
                <w:noProof/>
                <w:webHidden/>
                <w:sz w:val="24"/>
                <w:szCs w:val="24"/>
              </w:rPr>
              <w:t>5</w:t>
            </w:r>
            <w:r w:rsidR="001C4340" w:rsidRPr="001C4340">
              <w:rPr>
                <w:rFonts w:ascii="Times New Roman" w:hAnsi="Times New Roman" w:cs="Times New Roman"/>
                <w:noProof/>
                <w:webHidden/>
                <w:sz w:val="24"/>
                <w:szCs w:val="24"/>
              </w:rPr>
              <w:fldChar w:fldCharType="end"/>
            </w:r>
          </w:hyperlink>
        </w:p>
        <w:p w14:paraId="1BB03A44" w14:textId="09514B75" w:rsidR="001C4340" w:rsidRDefault="001C4340" w:rsidP="001C4340">
          <w:pPr>
            <w:spacing w:line="480" w:lineRule="auto"/>
            <w:jc w:val="both"/>
          </w:pPr>
          <w:r w:rsidRPr="001C4340">
            <w:rPr>
              <w:rFonts w:ascii="Times New Roman" w:hAnsi="Times New Roman" w:cs="Times New Roman"/>
              <w:b/>
              <w:bCs/>
              <w:sz w:val="24"/>
              <w:szCs w:val="24"/>
              <w:lang w:val="es-ES"/>
            </w:rPr>
            <w:fldChar w:fldCharType="end"/>
          </w:r>
        </w:p>
      </w:sdtContent>
    </w:sdt>
    <w:p w14:paraId="42E9770F" w14:textId="77777777" w:rsidR="001C4340" w:rsidRDefault="001C4340" w:rsidP="65CDC3C0">
      <w:pPr>
        <w:spacing w:after="200" w:line="276" w:lineRule="auto"/>
        <w:ind w:left="720" w:hanging="360"/>
        <w:rPr>
          <w:rFonts w:eastAsia="Times New Roman" w:cstheme="minorHAnsi"/>
          <w:sz w:val="24"/>
          <w:szCs w:val="24"/>
        </w:rPr>
      </w:pPr>
    </w:p>
    <w:p w14:paraId="56D239A0" w14:textId="4D5EF221" w:rsidR="001C4340" w:rsidRDefault="00E0032A" w:rsidP="00E0032A">
      <w:pPr>
        <w:spacing w:after="200" w:line="276" w:lineRule="auto"/>
        <w:ind w:left="720" w:hanging="360"/>
        <w:jc w:val="center"/>
        <w:rPr>
          <w:rFonts w:eastAsia="Times New Roman" w:cstheme="minorHAnsi"/>
          <w:sz w:val="24"/>
          <w:szCs w:val="24"/>
        </w:rPr>
      </w:pPr>
      <w:r>
        <w:rPr>
          <w:rFonts w:ascii="Times New Roman" w:hAnsi="Times New Roman" w:cs="Times New Roman"/>
          <w:noProof/>
          <w:sz w:val="24"/>
          <w:szCs w:val="24"/>
        </w:rPr>
        <w:drawing>
          <wp:inline distT="0" distB="0" distL="0" distR="0" wp14:anchorId="4E7BC736" wp14:editId="52B8BB6B">
            <wp:extent cx="2397440" cy="1884680"/>
            <wp:effectExtent l="0" t="0" r="3175" b="1270"/>
            <wp:docPr id="192284589"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4589" name="Imagen 1" descr="Imagen que contiene Logotip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8861" cy="1901519"/>
                    </a:xfrm>
                    <a:prstGeom prst="rect">
                      <a:avLst/>
                    </a:prstGeom>
                    <a:noFill/>
                    <a:ln>
                      <a:noFill/>
                    </a:ln>
                  </pic:spPr>
                </pic:pic>
              </a:graphicData>
            </a:graphic>
          </wp:inline>
        </w:drawing>
      </w:r>
    </w:p>
    <w:p w14:paraId="57FC3B63" w14:textId="77777777" w:rsidR="001C4340" w:rsidRDefault="001C4340" w:rsidP="65CDC3C0">
      <w:pPr>
        <w:spacing w:after="200" w:line="276" w:lineRule="auto"/>
        <w:ind w:left="720" w:hanging="360"/>
        <w:rPr>
          <w:rFonts w:eastAsia="Times New Roman" w:cstheme="minorHAnsi"/>
          <w:sz w:val="24"/>
          <w:szCs w:val="24"/>
        </w:rPr>
      </w:pPr>
    </w:p>
    <w:p w14:paraId="660945C0" w14:textId="77777777" w:rsidR="001C4340" w:rsidRDefault="001C4340" w:rsidP="65CDC3C0">
      <w:pPr>
        <w:spacing w:after="200" w:line="276" w:lineRule="auto"/>
        <w:ind w:left="720" w:hanging="360"/>
        <w:rPr>
          <w:rFonts w:eastAsia="Times New Roman" w:cstheme="minorHAnsi"/>
          <w:sz w:val="24"/>
          <w:szCs w:val="24"/>
        </w:rPr>
      </w:pPr>
    </w:p>
    <w:p w14:paraId="19E5F912" w14:textId="77777777" w:rsidR="001C4340" w:rsidRDefault="001C4340" w:rsidP="65CDC3C0">
      <w:pPr>
        <w:spacing w:after="200" w:line="276" w:lineRule="auto"/>
        <w:ind w:left="720" w:hanging="360"/>
        <w:rPr>
          <w:rFonts w:eastAsia="Times New Roman" w:cstheme="minorHAnsi"/>
          <w:sz w:val="24"/>
          <w:szCs w:val="24"/>
        </w:rPr>
      </w:pPr>
    </w:p>
    <w:p w14:paraId="22B845E1" w14:textId="77777777" w:rsidR="001C4340" w:rsidRDefault="001C4340" w:rsidP="65CDC3C0">
      <w:pPr>
        <w:spacing w:after="200" w:line="276" w:lineRule="auto"/>
        <w:ind w:left="720" w:hanging="360"/>
        <w:rPr>
          <w:rFonts w:eastAsia="Times New Roman" w:cstheme="minorHAnsi"/>
          <w:sz w:val="24"/>
          <w:szCs w:val="24"/>
        </w:rPr>
      </w:pPr>
    </w:p>
    <w:p w14:paraId="737AD1A6" w14:textId="418F976F" w:rsidR="00017A31" w:rsidRDefault="00017A31" w:rsidP="009E534C">
      <w:pPr>
        <w:pStyle w:val="Ttulo1"/>
        <w:spacing w:line="480" w:lineRule="auto"/>
      </w:pPr>
      <w:bookmarkStart w:id="0" w:name="_Toc165021155"/>
      <w:r w:rsidRPr="00017A31">
        <w:lastRenderedPageBreak/>
        <w:t>1. Antecedentes</w:t>
      </w:r>
      <w:bookmarkEnd w:id="0"/>
      <w:r w:rsidRPr="00017A31">
        <w:t xml:space="preserve"> </w:t>
      </w:r>
    </w:p>
    <w:p w14:paraId="3AFF37C0" w14:textId="77777777" w:rsidR="00153126" w:rsidRDefault="00153126" w:rsidP="009E534C">
      <w:pPr>
        <w:spacing w:line="480" w:lineRule="auto"/>
        <w:ind w:firstLine="284"/>
        <w:jc w:val="both"/>
        <w:rPr>
          <w:rFonts w:ascii="Times New Roman" w:hAnsi="Times New Roman" w:cs="Times New Roman"/>
          <w:sz w:val="24"/>
          <w:szCs w:val="24"/>
        </w:rPr>
      </w:pPr>
      <w:r w:rsidRPr="00313393">
        <w:rPr>
          <w:rFonts w:ascii="Times New Roman" w:hAnsi="Times New Roman" w:cs="Times New Roman"/>
          <w:sz w:val="24"/>
          <w:szCs w:val="24"/>
        </w:rPr>
        <w:t xml:space="preserve">La idea fue </w:t>
      </w:r>
      <w:r>
        <w:rPr>
          <w:rFonts w:ascii="Times New Roman" w:hAnsi="Times New Roman" w:cs="Times New Roman"/>
          <w:sz w:val="24"/>
          <w:szCs w:val="24"/>
        </w:rPr>
        <w:t xml:space="preserve">concebida por los estudiantes al plantear la necesidad de sustituir materiales plásticos que se encuentran comúnmente en los hogares, provenientes de los recipientes que se utilizan para las plantas en viveros y almácigos. Se planteó </w:t>
      </w:r>
      <w:r w:rsidRPr="00313393">
        <w:rPr>
          <w:rFonts w:ascii="Times New Roman" w:hAnsi="Times New Roman" w:cs="Times New Roman"/>
          <w:sz w:val="24"/>
          <w:szCs w:val="24"/>
        </w:rPr>
        <w:t>el reto de la creación de un</w:t>
      </w:r>
      <w:r>
        <w:rPr>
          <w:rFonts w:ascii="Times New Roman" w:hAnsi="Times New Roman" w:cs="Times New Roman"/>
          <w:sz w:val="24"/>
          <w:szCs w:val="24"/>
        </w:rPr>
        <w:t xml:space="preserve"> proyecto </w:t>
      </w:r>
      <w:r w:rsidRPr="00313393">
        <w:rPr>
          <w:rFonts w:ascii="Times New Roman" w:hAnsi="Times New Roman" w:cs="Times New Roman"/>
          <w:sz w:val="24"/>
          <w:szCs w:val="24"/>
        </w:rPr>
        <w:t>dirigid</w:t>
      </w:r>
      <w:r>
        <w:rPr>
          <w:rFonts w:ascii="Times New Roman" w:hAnsi="Times New Roman" w:cs="Times New Roman"/>
          <w:sz w:val="24"/>
          <w:szCs w:val="24"/>
        </w:rPr>
        <w:t>o</w:t>
      </w:r>
      <w:r w:rsidRPr="00313393">
        <w:rPr>
          <w:rFonts w:ascii="Times New Roman" w:hAnsi="Times New Roman" w:cs="Times New Roman"/>
          <w:sz w:val="24"/>
          <w:szCs w:val="24"/>
        </w:rPr>
        <w:t xml:space="preserve"> a este sector. </w:t>
      </w:r>
    </w:p>
    <w:p w14:paraId="6C0AA514" w14:textId="77777777" w:rsidR="00153126" w:rsidRDefault="00153126" w:rsidP="009E534C">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Investigando los posibles materiales con los cuales se podrían sustituir los maceteros y bolsas plásticas comúnmente utilizados en el sector mencionado, se pudo determinar que la fibra proveniente del pinzote y mesocarpio de la palma africana es muy abundante en la zona sur y se puede conseguir a un costo muy bajo. Se evidenció que dichas fibras generan un impacto ambiental considerable al tener un remanente muy alto que no se utiliza para fines biomásicos en las calderas que poseen las empresas aceiteras de dicha zona (AGRIALIM, Planta Naranjo y CIA Coto 54).</w:t>
      </w:r>
    </w:p>
    <w:p w14:paraId="6F6BD26B" w14:textId="77777777" w:rsidR="00153126" w:rsidRDefault="00153126" w:rsidP="009E534C">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Un representante de la empresa INOLASA informó del alto contenido de nitrógeno que contiene la harina de soya y la propiedad impermeable que genera la estearina del fraccionado de la palma africana. El primer insumo se podría utilizar para elevar el contenido de nitrógeno de las fibras y el segundo para el aumentar de vida útil del mismo.</w:t>
      </w:r>
    </w:p>
    <w:p w14:paraId="16745147" w14:textId="77777777" w:rsidR="00153126" w:rsidRDefault="00153126" w:rsidP="009E534C">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Bajo este contexto se tuvo la idea de realizar un macetero a partir de la fibras y estearina de palma africana, enriquecida con harina de soya para darle la propiedad biodegradable y fertilizante. </w:t>
      </w:r>
    </w:p>
    <w:p w14:paraId="075ED4C2" w14:textId="77777777" w:rsidR="00153126" w:rsidRDefault="00153126" w:rsidP="009E534C">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Es importante mencionar que actualmente en el mercado no existe un antecedente de un macetero que cumpla las características que se están proponiendo y que además mitigue el impacto al medio ambiental que provoca los desechos de las fibras. </w:t>
      </w:r>
    </w:p>
    <w:p w14:paraId="06E7DFBD" w14:textId="629E3649" w:rsidR="006A2FBF" w:rsidRDefault="00C21140" w:rsidP="009E534C">
      <w:pPr>
        <w:pStyle w:val="Ttulo1"/>
        <w:spacing w:line="480" w:lineRule="auto"/>
      </w:pPr>
      <w:bookmarkStart w:id="1" w:name="_Toc165021156"/>
      <w:r>
        <w:lastRenderedPageBreak/>
        <w:t>2. Justificación</w:t>
      </w:r>
      <w:bookmarkEnd w:id="1"/>
      <w:r>
        <w:t xml:space="preserve"> </w:t>
      </w:r>
    </w:p>
    <w:p w14:paraId="22D9E89A" w14:textId="77777777" w:rsidR="00C21140" w:rsidRPr="00C21140" w:rsidRDefault="00C21140"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C21140">
        <w:rPr>
          <w:rFonts w:ascii="Times New Roman" w:eastAsia="Times New Roman" w:hAnsi="Times New Roman" w:cs="Times New Roman"/>
          <w:sz w:val="24"/>
          <w:szCs w:val="24"/>
          <w:lang w:eastAsia="es-CR"/>
        </w:rPr>
        <w:t>El tema control de la contaminación se eligió debido a la relevancia que actualmente se tiene con la eliminación desechos plásticos y los lixiviados de los desechos orgánicos expuestos a la intemperie.</w:t>
      </w:r>
    </w:p>
    <w:p w14:paraId="1CBD2E72" w14:textId="34E476A2" w:rsidR="00C21140" w:rsidRPr="00C21140" w:rsidRDefault="00C21140"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C21140">
        <w:rPr>
          <w:rFonts w:ascii="Times New Roman" w:eastAsia="Times New Roman" w:hAnsi="Times New Roman" w:cs="Times New Roman"/>
          <w:sz w:val="24"/>
          <w:szCs w:val="24"/>
          <w:lang w:eastAsia="es-CR"/>
        </w:rPr>
        <w:t>Al presentar un producto de bajo costo, biodegradable y fertilizante ayuda a que la población tenga una opción asequible para la sustitución de los plásticos que se utilizan en viveros y almácigos, abonos químicos y además darle un uso a un desecho de las empres</w:t>
      </w:r>
      <w:r w:rsidR="00554183">
        <w:rPr>
          <w:rFonts w:ascii="Times New Roman" w:eastAsia="Times New Roman" w:hAnsi="Times New Roman" w:cs="Times New Roman"/>
          <w:sz w:val="24"/>
          <w:szCs w:val="24"/>
          <w:lang w:eastAsia="es-CR"/>
        </w:rPr>
        <w:t>as</w:t>
      </w:r>
      <w:r w:rsidRPr="00C21140">
        <w:rPr>
          <w:rFonts w:ascii="Times New Roman" w:eastAsia="Times New Roman" w:hAnsi="Times New Roman" w:cs="Times New Roman"/>
          <w:sz w:val="24"/>
          <w:szCs w:val="24"/>
          <w:lang w:eastAsia="es-CR"/>
        </w:rPr>
        <w:t xml:space="preserve"> productoras de aceite de palma. </w:t>
      </w:r>
    </w:p>
    <w:p w14:paraId="20AB7E5E" w14:textId="77777777" w:rsidR="00C21140" w:rsidRDefault="00C21140"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C21140">
        <w:rPr>
          <w:rFonts w:ascii="Times New Roman" w:eastAsia="Times New Roman" w:hAnsi="Times New Roman" w:cs="Times New Roman"/>
          <w:sz w:val="24"/>
          <w:szCs w:val="24"/>
          <w:lang w:eastAsia="es-CR"/>
        </w:rPr>
        <w:t xml:space="preserve">Con este proyecto los estudiantes están emprendiendo con un producto innovador, y a su vez llevando a la práctica conocimiento adquirido en ambiente de clase. La comunidad se verá beneficiada con la eliminación de materiales plásticos y la atenuación de la contaminación de las fibras de palma africana. </w:t>
      </w:r>
    </w:p>
    <w:p w14:paraId="340FB17E" w14:textId="5FB83E74" w:rsidR="00E85AAF" w:rsidRPr="00E85AAF" w:rsidRDefault="00E85AAF" w:rsidP="009E534C">
      <w:pPr>
        <w:pStyle w:val="Ttulo1"/>
        <w:spacing w:line="480" w:lineRule="auto"/>
      </w:pPr>
      <w:bookmarkStart w:id="2" w:name="_Toc146491351"/>
      <w:bookmarkStart w:id="3" w:name="_Toc148297819"/>
      <w:bookmarkStart w:id="4" w:name="_Toc165021157"/>
      <w:r>
        <w:t xml:space="preserve">3. </w:t>
      </w:r>
      <w:r w:rsidRPr="00E85AAF">
        <w:t>Objetivo general y específicos</w:t>
      </w:r>
      <w:bookmarkEnd w:id="2"/>
      <w:bookmarkEnd w:id="3"/>
      <w:bookmarkEnd w:id="4"/>
    </w:p>
    <w:p w14:paraId="5918F488" w14:textId="77777777" w:rsidR="00E85AAF" w:rsidRDefault="00E85AAF"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E85AAF">
        <w:rPr>
          <w:rFonts w:ascii="Times New Roman" w:eastAsia="Times New Roman" w:hAnsi="Times New Roman" w:cs="Times New Roman"/>
          <w:sz w:val="24"/>
          <w:szCs w:val="24"/>
          <w:lang w:eastAsia="es-CR"/>
        </w:rPr>
        <w:t xml:space="preserve">El objetivo general propone un uso particular de la fibra biodegradable fertilizante. A continuación, se presenta el objetivo general y específicos del proyecto. </w:t>
      </w:r>
    </w:p>
    <w:p w14:paraId="2D69E35E" w14:textId="76630186" w:rsidR="00E85AAF" w:rsidRPr="00E85AAF" w:rsidRDefault="007A6EC0" w:rsidP="009E534C">
      <w:pPr>
        <w:pStyle w:val="Ttulo2"/>
        <w:spacing w:line="480" w:lineRule="auto"/>
        <w:rPr>
          <w:rFonts w:eastAsia="Times New Roman"/>
          <w:lang w:eastAsia="es-CR"/>
        </w:rPr>
      </w:pPr>
      <w:bookmarkStart w:id="5" w:name="_Toc146491352"/>
      <w:bookmarkStart w:id="6" w:name="_Toc148297820"/>
      <w:bookmarkStart w:id="7" w:name="_Toc165021158"/>
      <w:r>
        <w:rPr>
          <w:rFonts w:eastAsia="Times New Roman"/>
          <w:lang w:eastAsia="es-CR"/>
        </w:rPr>
        <w:t xml:space="preserve">3.1. </w:t>
      </w:r>
      <w:r w:rsidR="00E85AAF" w:rsidRPr="00E85AAF">
        <w:rPr>
          <w:rFonts w:eastAsia="Times New Roman"/>
          <w:lang w:eastAsia="es-CR"/>
        </w:rPr>
        <w:t>Objetivo general</w:t>
      </w:r>
      <w:bookmarkEnd w:id="5"/>
      <w:bookmarkEnd w:id="6"/>
      <w:bookmarkEnd w:id="7"/>
    </w:p>
    <w:p w14:paraId="52445E72" w14:textId="77777777" w:rsidR="00E85AAF" w:rsidRDefault="00E85AAF"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E85AAF">
        <w:rPr>
          <w:rFonts w:ascii="Times New Roman" w:eastAsia="Times New Roman" w:hAnsi="Times New Roman" w:cs="Times New Roman"/>
          <w:sz w:val="24"/>
          <w:szCs w:val="24"/>
          <w:lang w:eastAsia="es-CR"/>
        </w:rPr>
        <w:t>Elaborar maceteros a base de fibras de palma africana, enriquecida con nitrógeno por medio de la harina de soya, para obtener un producto biodegradable y fertilizante.</w:t>
      </w:r>
    </w:p>
    <w:p w14:paraId="23E81854" w14:textId="700F827C" w:rsidR="00E85AAF" w:rsidRPr="00E85AAF" w:rsidRDefault="007A6EC0" w:rsidP="009E534C">
      <w:pPr>
        <w:pStyle w:val="Ttulo2"/>
        <w:spacing w:line="480" w:lineRule="auto"/>
        <w:rPr>
          <w:rFonts w:eastAsia="Times New Roman"/>
          <w:lang w:eastAsia="es-CR"/>
        </w:rPr>
      </w:pPr>
      <w:bookmarkStart w:id="8" w:name="_Toc146491353"/>
      <w:bookmarkStart w:id="9" w:name="_Toc148297821"/>
      <w:bookmarkStart w:id="10" w:name="_Toc165021159"/>
      <w:r>
        <w:rPr>
          <w:rFonts w:eastAsia="Times New Roman"/>
          <w:lang w:eastAsia="es-CR"/>
        </w:rPr>
        <w:lastRenderedPageBreak/>
        <w:t xml:space="preserve">3.2. </w:t>
      </w:r>
      <w:r w:rsidR="00E85AAF" w:rsidRPr="00E85AAF">
        <w:rPr>
          <w:rFonts w:eastAsia="Times New Roman"/>
          <w:lang w:eastAsia="es-CR"/>
        </w:rPr>
        <w:t>Los objetivos específicos</w:t>
      </w:r>
      <w:bookmarkEnd w:id="8"/>
      <w:bookmarkEnd w:id="9"/>
      <w:bookmarkEnd w:id="10"/>
      <w:r w:rsidR="00E85AAF" w:rsidRPr="00E85AAF">
        <w:rPr>
          <w:rFonts w:eastAsia="Times New Roman"/>
          <w:lang w:eastAsia="es-CR"/>
        </w:rPr>
        <w:t xml:space="preserve"> </w:t>
      </w:r>
    </w:p>
    <w:p w14:paraId="19FA0AFC" w14:textId="77777777" w:rsidR="00E85AAF" w:rsidRPr="00E85AAF" w:rsidRDefault="00E85AAF" w:rsidP="009E534C">
      <w:pPr>
        <w:numPr>
          <w:ilvl w:val="0"/>
          <w:numId w:val="8"/>
        </w:numPr>
        <w:spacing w:after="200" w:line="480" w:lineRule="auto"/>
        <w:contextualSpacing/>
        <w:jc w:val="both"/>
        <w:rPr>
          <w:rFonts w:ascii="Times New Roman" w:eastAsia="Times New Roman" w:hAnsi="Times New Roman" w:cs="Times New Roman"/>
          <w:sz w:val="24"/>
          <w:szCs w:val="24"/>
          <w:lang w:eastAsia="es-CR"/>
        </w:rPr>
      </w:pPr>
      <w:r w:rsidRPr="00E85AAF">
        <w:rPr>
          <w:rFonts w:ascii="Times New Roman" w:eastAsia="Times New Roman" w:hAnsi="Times New Roman" w:cs="Times New Roman"/>
          <w:sz w:val="24"/>
          <w:szCs w:val="24"/>
          <w:lang w:eastAsia="es-CR"/>
        </w:rPr>
        <w:t>Identificar los equipos y variables críticas tomando como base la fabricación de papel artesanal a partir de fibras orgánicas, mediante la revisión bibliográfica y consulta a expertos.</w:t>
      </w:r>
    </w:p>
    <w:p w14:paraId="28842F6E" w14:textId="77777777" w:rsidR="00E85AAF" w:rsidRPr="00E85AAF" w:rsidRDefault="00E85AAF" w:rsidP="009E534C">
      <w:pPr>
        <w:numPr>
          <w:ilvl w:val="0"/>
          <w:numId w:val="8"/>
        </w:numPr>
        <w:spacing w:after="200" w:line="480" w:lineRule="auto"/>
        <w:contextualSpacing/>
        <w:jc w:val="both"/>
        <w:rPr>
          <w:rFonts w:ascii="Times New Roman" w:eastAsia="Times New Roman" w:hAnsi="Times New Roman" w:cs="Times New Roman"/>
          <w:sz w:val="24"/>
          <w:szCs w:val="24"/>
          <w:lang w:eastAsia="es-CR"/>
        </w:rPr>
      </w:pPr>
      <w:r w:rsidRPr="00E85AAF">
        <w:rPr>
          <w:rFonts w:ascii="Times New Roman" w:eastAsia="Times New Roman" w:hAnsi="Times New Roman" w:cs="Times New Roman"/>
          <w:sz w:val="24"/>
          <w:szCs w:val="24"/>
          <w:lang w:eastAsia="es-CR"/>
        </w:rPr>
        <w:t>Describir el proceso de fabricación de maceteros utilizando las fibras de palma africana, mediante un diagrama de imagen, para comprender los pasos a seguir en la secuencia de elaboración.</w:t>
      </w:r>
    </w:p>
    <w:p w14:paraId="721C462E" w14:textId="6F48E675" w:rsidR="00E85AAF" w:rsidRDefault="00E85AAF" w:rsidP="009E534C">
      <w:pPr>
        <w:numPr>
          <w:ilvl w:val="0"/>
          <w:numId w:val="8"/>
        </w:numPr>
        <w:spacing w:after="200" w:line="480" w:lineRule="auto"/>
        <w:contextualSpacing/>
        <w:jc w:val="both"/>
        <w:rPr>
          <w:rFonts w:ascii="Times New Roman" w:eastAsia="Times New Roman" w:hAnsi="Times New Roman" w:cs="Times New Roman"/>
          <w:sz w:val="24"/>
          <w:szCs w:val="24"/>
          <w:lang w:eastAsia="es-CR"/>
        </w:rPr>
      </w:pPr>
      <w:r w:rsidRPr="00E85AAF">
        <w:rPr>
          <w:rFonts w:ascii="Times New Roman" w:eastAsia="Times New Roman" w:hAnsi="Times New Roman" w:cs="Times New Roman"/>
          <w:sz w:val="24"/>
          <w:szCs w:val="24"/>
          <w:lang w:eastAsia="es-CR"/>
        </w:rPr>
        <w:t>Proponer</w:t>
      </w:r>
      <w:r w:rsidR="00B416DD">
        <w:rPr>
          <w:rFonts w:ascii="Times New Roman" w:eastAsia="Times New Roman" w:hAnsi="Times New Roman" w:cs="Times New Roman"/>
          <w:sz w:val="24"/>
          <w:szCs w:val="24"/>
          <w:lang w:eastAsia="es-CR"/>
        </w:rPr>
        <w:t xml:space="preserve"> </w:t>
      </w:r>
      <w:r w:rsidR="00FD6B8B">
        <w:rPr>
          <w:rFonts w:ascii="Times New Roman" w:eastAsia="Times New Roman" w:hAnsi="Times New Roman" w:cs="Times New Roman"/>
          <w:sz w:val="24"/>
          <w:szCs w:val="24"/>
          <w:lang w:eastAsia="es-CR"/>
        </w:rPr>
        <w:t xml:space="preserve">maceteros a base de </w:t>
      </w:r>
      <w:r w:rsidRPr="00E85AAF">
        <w:rPr>
          <w:rFonts w:ascii="Times New Roman" w:eastAsia="Times New Roman" w:hAnsi="Times New Roman" w:cs="Times New Roman"/>
          <w:sz w:val="24"/>
          <w:szCs w:val="24"/>
          <w:lang w:eastAsia="es-CR"/>
        </w:rPr>
        <w:t>fibra</w:t>
      </w:r>
      <w:r w:rsidR="00FD6B8B">
        <w:rPr>
          <w:rFonts w:ascii="Times New Roman" w:eastAsia="Times New Roman" w:hAnsi="Times New Roman" w:cs="Times New Roman"/>
          <w:sz w:val="24"/>
          <w:szCs w:val="24"/>
          <w:lang w:eastAsia="es-CR"/>
        </w:rPr>
        <w:t xml:space="preserve"> africana</w:t>
      </w:r>
      <w:r w:rsidRPr="00E85AAF">
        <w:rPr>
          <w:rFonts w:ascii="Times New Roman" w:eastAsia="Times New Roman" w:hAnsi="Times New Roman" w:cs="Times New Roman"/>
          <w:sz w:val="24"/>
          <w:szCs w:val="24"/>
          <w:lang w:eastAsia="es-CR"/>
        </w:rPr>
        <w:t xml:space="preserve"> que cumpla con la función de ser biodegradable y abono para los suelos.</w:t>
      </w:r>
    </w:p>
    <w:p w14:paraId="2F7DAC07" w14:textId="2BF67133" w:rsidR="00E07D49" w:rsidRDefault="00FB7F58" w:rsidP="009E534C">
      <w:pPr>
        <w:pStyle w:val="Ttulo2"/>
        <w:spacing w:line="480" w:lineRule="auto"/>
        <w:rPr>
          <w:rFonts w:eastAsia="Times New Roman" w:cs="Times New Roman"/>
          <w:szCs w:val="24"/>
          <w:lang w:eastAsia="es-CR"/>
        </w:rPr>
      </w:pPr>
      <w:bookmarkStart w:id="11" w:name="_Toc165021160"/>
      <w:r>
        <w:rPr>
          <w:rFonts w:eastAsia="Times New Roman" w:cs="Times New Roman"/>
          <w:szCs w:val="24"/>
          <w:lang w:eastAsia="es-CR"/>
        </w:rPr>
        <w:t>3.3. Metas</w:t>
      </w:r>
      <w:bookmarkEnd w:id="11"/>
      <w:r>
        <w:rPr>
          <w:rFonts w:eastAsia="Times New Roman" w:cs="Times New Roman"/>
          <w:szCs w:val="24"/>
          <w:lang w:eastAsia="es-CR"/>
        </w:rPr>
        <w:t xml:space="preserve"> </w:t>
      </w:r>
    </w:p>
    <w:p w14:paraId="349B91BA" w14:textId="79C66E3B" w:rsidR="00E07D49" w:rsidRPr="00E07D49" w:rsidRDefault="00E07D49"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E07D49">
        <w:rPr>
          <w:rFonts w:ascii="Times New Roman" w:eastAsia="Times New Roman" w:hAnsi="Times New Roman" w:cs="Times New Roman"/>
          <w:sz w:val="24"/>
          <w:szCs w:val="24"/>
          <w:lang w:eastAsia="es-CR"/>
        </w:rPr>
        <w:t>Estandarizar y normalizar los métodos del proceso en la elaboración d</w:t>
      </w:r>
      <w:r w:rsidR="00625681">
        <w:rPr>
          <w:rFonts w:ascii="Times New Roman" w:eastAsia="Times New Roman" w:hAnsi="Times New Roman" w:cs="Times New Roman"/>
          <w:sz w:val="24"/>
          <w:szCs w:val="24"/>
          <w:lang w:eastAsia="es-CR"/>
        </w:rPr>
        <w:t>e maceteros</w:t>
      </w:r>
      <w:r w:rsidRPr="00E07D49">
        <w:rPr>
          <w:rFonts w:ascii="Times New Roman" w:eastAsia="Times New Roman" w:hAnsi="Times New Roman" w:cs="Times New Roman"/>
          <w:sz w:val="24"/>
          <w:szCs w:val="24"/>
          <w:lang w:eastAsia="es-CR"/>
        </w:rPr>
        <w:t>.  </w:t>
      </w:r>
    </w:p>
    <w:p w14:paraId="4F325DA4" w14:textId="77777777" w:rsidR="00E07D49" w:rsidRPr="00E07D49" w:rsidRDefault="00E07D49"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E07D49">
        <w:rPr>
          <w:rFonts w:ascii="Times New Roman" w:eastAsia="Times New Roman" w:hAnsi="Times New Roman" w:cs="Times New Roman"/>
          <w:sz w:val="24"/>
          <w:szCs w:val="24"/>
          <w:lang w:eastAsia="es-CR"/>
        </w:rPr>
        <w:t>Establecer herramientas estadísticas como indicadores de calidad.  </w:t>
      </w:r>
    </w:p>
    <w:p w14:paraId="39D41DE6" w14:textId="2743BDE1" w:rsidR="00C967ED" w:rsidRDefault="00C967ED"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C967ED">
        <w:rPr>
          <w:rFonts w:ascii="Times New Roman" w:eastAsia="Times New Roman" w:hAnsi="Times New Roman" w:cs="Times New Roman"/>
          <w:sz w:val="24"/>
          <w:szCs w:val="24"/>
          <w:lang w:eastAsia="es-CR"/>
        </w:rPr>
        <w:t>Continuar perfeccionando el diseño y la funcionalidad de los maceteros para maximizar su eficacia</w:t>
      </w:r>
      <w:r w:rsidR="00625681">
        <w:rPr>
          <w:rFonts w:ascii="Times New Roman" w:eastAsia="Times New Roman" w:hAnsi="Times New Roman" w:cs="Times New Roman"/>
          <w:sz w:val="24"/>
          <w:szCs w:val="24"/>
          <w:lang w:eastAsia="es-CR"/>
        </w:rPr>
        <w:t>.</w:t>
      </w:r>
    </w:p>
    <w:p w14:paraId="2C3F6C08" w14:textId="08FF6E8E" w:rsidR="00E96FB0" w:rsidRDefault="00E96FB0"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E96FB0">
        <w:rPr>
          <w:rFonts w:ascii="Times New Roman" w:eastAsia="Times New Roman" w:hAnsi="Times New Roman" w:cs="Times New Roman"/>
          <w:sz w:val="24"/>
          <w:szCs w:val="24"/>
          <w:lang w:eastAsia="es-CR"/>
        </w:rPr>
        <w:t>Lograr que todos los residuos generados en el proceso de fabricación sean reutilizados</w:t>
      </w:r>
      <w:r>
        <w:rPr>
          <w:rFonts w:ascii="Times New Roman" w:eastAsia="Times New Roman" w:hAnsi="Times New Roman" w:cs="Times New Roman"/>
          <w:sz w:val="24"/>
          <w:szCs w:val="24"/>
          <w:lang w:eastAsia="es-CR"/>
        </w:rPr>
        <w:t>.</w:t>
      </w:r>
    </w:p>
    <w:p w14:paraId="46425E29" w14:textId="34D3C8A8" w:rsidR="00B86E33" w:rsidRDefault="00B86E33"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B86E33">
        <w:rPr>
          <w:rFonts w:ascii="Times New Roman" w:eastAsia="Times New Roman" w:hAnsi="Times New Roman" w:cs="Times New Roman"/>
          <w:sz w:val="24"/>
          <w:szCs w:val="24"/>
          <w:lang w:eastAsia="es-CR"/>
        </w:rPr>
        <w:t xml:space="preserve">Lanzar campañas educativas para informar a los consumidores sobre los beneficios de usar productos </w:t>
      </w:r>
      <w:r>
        <w:rPr>
          <w:rFonts w:ascii="Times New Roman" w:eastAsia="Times New Roman" w:hAnsi="Times New Roman" w:cs="Times New Roman"/>
          <w:sz w:val="24"/>
          <w:szCs w:val="24"/>
          <w:lang w:eastAsia="es-CR"/>
        </w:rPr>
        <w:t xml:space="preserve">biodegradables. </w:t>
      </w:r>
    </w:p>
    <w:p w14:paraId="3B6D575B" w14:textId="08211D15" w:rsidR="00CD5534" w:rsidRDefault="00CD5534"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CD5534">
        <w:rPr>
          <w:rFonts w:ascii="Times New Roman" w:eastAsia="Times New Roman" w:hAnsi="Times New Roman" w:cs="Times New Roman"/>
          <w:sz w:val="24"/>
          <w:szCs w:val="24"/>
          <w:lang w:eastAsia="es-CR"/>
        </w:rPr>
        <w:t>Alcanzar y mantener la rentabilidad para asegurar la viabilidad a largo plazo de la empresa.</w:t>
      </w:r>
    </w:p>
    <w:p w14:paraId="19C7FA11" w14:textId="1154425E" w:rsidR="0012225C" w:rsidRPr="004E6ABA" w:rsidRDefault="0012225C"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12225C">
        <w:rPr>
          <w:rFonts w:ascii="Times New Roman" w:eastAsia="Times New Roman" w:hAnsi="Times New Roman" w:cs="Times New Roman"/>
          <w:sz w:val="24"/>
          <w:szCs w:val="24"/>
          <w:lang w:eastAsia="es-CR"/>
        </w:rPr>
        <w:t>Conseguir certificaciones que respalden las credenciales ambientales de</w:t>
      </w:r>
      <w:r>
        <w:rPr>
          <w:rFonts w:ascii="Times New Roman" w:eastAsia="Times New Roman" w:hAnsi="Times New Roman" w:cs="Times New Roman"/>
          <w:sz w:val="24"/>
          <w:szCs w:val="24"/>
          <w:lang w:eastAsia="es-CR"/>
        </w:rPr>
        <w:t xml:space="preserve">l producto. </w:t>
      </w:r>
    </w:p>
    <w:p w14:paraId="492B151B" w14:textId="77777777" w:rsidR="00E07D49" w:rsidRPr="00E07D49" w:rsidRDefault="00E07D49" w:rsidP="009E534C">
      <w:pPr>
        <w:pStyle w:val="Prrafodelista"/>
        <w:numPr>
          <w:ilvl w:val="0"/>
          <w:numId w:val="12"/>
        </w:numPr>
        <w:spacing w:after="200" w:line="480" w:lineRule="auto"/>
        <w:jc w:val="both"/>
        <w:rPr>
          <w:rFonts w:ascii="Times New Roman" w:eastAsia="Times New Roman" w:hAnsi="Times New Roman" w:cs="Times New Roman"/>
          <w:sz w:val="24"/>
          <w:szCs w:val="24"/>
          <w:lang w:eastAsia="es-CR"/>
        </w:rPr>
      </w:pPr>
      <w:r w:rsidRPr="00E07D49">
        <w:rPr>
          <w:rFonts w:ascii="Times New Roman" w:eastAsia="Times New Roman" w:hAnsi="Times New Roman" w:cs="Times New Roman"/>
          <w:sz w:val="24"/>
          <w:szCs w:val="24"/>
          <w:lang w:eastAsia="es-CR"/>
        </w:rPr>
        <w:t>Ofrecer promociones en los productos a clientes nuevos.  </w:t>
      </w:r>
    </w:p>
    <w:p w14:paraId="1F560596" w14:textId="01F135D9" w:rsidR="00141535" w:rsidRPr="00FB7F58" w:rsidRDefault="005C705F" w:rsidP="009E534C">
      <w:pPr>
        <w:pStyle w:val="Ttulo2"/>
        <w:spacing w:line="480" w:lineRule="auto"/>
        <w:rPr>
          <w:rFonts w:eastAsia="Times New Roman" w:cs="Times New Roman"/>
          <w:szCs w:val="24"/>
          <w:lang w:eastAsia="es-CR"/>
        </w:rPr>
      </w:pPr>
      <w:bookmarkStart w:id="12" w:name="_Toc165021161"/>
      <w:r w:rsidRPr="00FB7F58">
        <w:rPr>
          <w:rFonts w:eastAsia="Times New Roman" w:cs="Times New Roman"/>
          <w:szCs w:val="24"/>
          <w:lang w:eastAsia="es-CR"/>
        </w:rPr>
        <w:lastRenderedPageBreak/>
        <w:t>3.</w:t>
      </w:r>
      <w:r w:rsidR="00FB7F58">
        <w:rPr>
          <w:rFonts w:eastAsia="Times New Roman" w:cs="Times New Roman"/>
          <w:szCs w:val="24"/>
          <w:lang w:eastAsia="es-CR"/>
        </w:rPr>
        <w:t>4</w:t>
      </w:r>
      <w:r w:rsidRPr="00FB7F58">
        <w:rPr>
          <w:rFonts w:eastAsia="Times New Roman" w:cs="Times New Roman"/>
          <w:szCs w:val="24"/>
          <w:lang w:eastAsia="es-CR"/>
        </w:rPr>
        <w:t xml:space="preserve">. </w:t>
      </w:r>
      <w:r w:rsidR="00141535" w:rsidRPr="00FB7F58">
        <w:rPr>
          <w:rFonts w:eastAsia="Times New Roman" w:cs="Times New Roman"/>
          <w:szCs w:val="24"/>
          <w:lang w:eastAsia="es-CR"/>
        </w:rPr>
        <w:t>Visión y misión</w:t>
      </w:r>
      <w:bookmarkEnd w:id="12"/>
      <w:r w:rsidR="00141535" w:rsidRPr="00FB7F58">
        <w:rPr>
          <w:rFonts w:eastAsia="Times New Roman" w:cs="Times New Roman"/>
          <w:szCs w:val="24"/>
          <w:lang w:eastAsia="es-CR"/>
        </w:rPr>
        <w:t xml:space="preserve"> </w:t>
      </w:r>
    </w:p>
    <w:p w14:paraId="42211FA3" w14:textId="77777777" w:rsidR="00141535" w:rsidRPr="005C705F" w:rsidRDefault="00141535"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141535">
        <w:rPr>
          <w:rFonts w:ascii="Times New Roman" w:eastAsia="Times New Roman" w:hAnsi="Times New Roman" w:cs="Times New Roman"/>
          <w:sz w:val="24"/>
          <w:szCs w:val="24"/>
          <w:lang w:eastAsia="es-CR"/>
        </w:rPr>
        <w:t xml:space="preserve">La Visión de la empresa </w:t>
      </w:r>
      <w:proofErr w:type="spellStart"/>
      <w:r w:rsidRPr="00141535">
        <w:rPr>
          <w:rFonts w:ascii="Times New Roman" w:eastAsia="Times New Roman" w:hAnsi="Times New Roman" w:cs="Times New Roman"/>
          <w:sz w:val="24"/>
          <w:szCs w:val="24"/>
          <w:lang w:eastAsia="es-CR"/>
        </w:rPr>
        <w:t>Fiber</w:t>
      </w:r>
      <w:proofErr w:type="spellEnd"/>
      <w:r w:rsidRPr="00141535">
        <w:rPr>
          <w:rFonts w:ascii="Times New Roman" w:eastAsia="Times New Roman" w:hAnsi="Times New Roman" w:cs="Times New Roman"/>
          <w:sz w:val="24"/>
          <w:szCs w:val="24"/>
          <w:lang w:eastAsia="es-CR"/>
        </w:rPr>
        <w:t xml:space="preserve"> </w:t>
      </w:r>
      <w:proofErr w:type="spellStart"/>
      <w:r w:rsidRPr="00141535">
        <w:rPr>
          <w:rFonts w:ascii="Times New Roman" w:eastAsia="Times New Roman" w:hAnsi="Times New Roman" w:cs="Times New Roman"/>
          <w:sz w:val="24"/>
          <w:szCs w:val="24"/>
          <w:lang w:eastAsia="es-CR"/>
        </w:rPr>
        <w:t>Biofertilizer</w:t>
      </w:r>
      <w:proofErr w:type="spellEnd"/>
      <w:r w:rsidRPr="00141535">
        <w:rPr>
          <w:rFonts w:ascii="Times New Roman" w:eastAsia="Times New Roman" w:hAnsi="Times New Roman" w:cs="Times New Roman"/>
          <w:sz w:val="24"/>
          <w:szCs w:val="24"/>
          <w:lang w:eastAsia="es-CR"/>
        </w:rPr>
        <w:t xml:space="preserve"> es “Ser líder regional en fibras biodegradables</w:t>
      </w:r>
      <w:r w:rsidRPr="005C705F">
        <w:rPr>
          <w:rFonts w:ascii="Times New Roman" w:eastAsia="Times New Roman" w:hAnsi="Times New Roman" w:cs="Times New Roman"/>
          <w:sz w:val="24"/>
          <w:szCs w:val="24"/>
          <w:lang w:eastAsia="es-CR"/>
        </w:rPr>
        <w:t xml:space="preserve"> fertilizantes”.</w:t>
      </w:r>
    </w:p>
    <w:p w14:paraId="55490014" w14:textId="0BC78962" w:rsidR="65CDC3C0" w:rsidRPr="005C705F" w:rsidRDefault="00141535" w:rsidP="009E534C">
      <w:pPr>
        <w:spacing w:after="200" w:line="480" w:lineRule="auto"/>
        <w:ind w:firstLine="284"/>
        <w:contextualSpacing/>
        <w:jc w:val="both"/>
        <w:rPr>
          <w:rFonts w:ascii="Times New Roman" w:eastAsia="Times New Roman" w:hAnsi="Times New Roman" w:cs="Times New Roman"/>
          <w:sz w:val="24"/>
          <w:szCs w:val="24"/>
          <w:lang w:eastAsia="es-CR"/>
        </w:rPr>
      </w:pPr>
      <w:r w:rsidRPr="005C705F">
        <w:rPr>
          <w:rFonts w:ascii="Times New Roman" w:eastAsia="Times New Roman" w:hAnsi="Times New Roman" w:cs="Times New Roman"/>
          <w:sz w:val="24"/>
          <w:szCs w:val="24"/>
          <w:lang w:eastAsia="es-CR"/>
        </w:rPr>
        <w:t>La Misión es “Proveer una fibra biodegradable y fertilizante como alternativa a materiales plásticas utilizados en la siembra de plantas de los viveros y almácigos”.</w:t>
      </w:r>
    </w:p>
    <w:p w14:paraId="05B6BCA8" w14:textId="5708F57C" w:rsidR="00AC1782" w:rsidRPr="00AC1782" w:rsidRDefault="005C705F" w:rsidP="009E534C">
      <w:pPr>
        <w:pStyle w:val="Ttulo2"/>
        <w:spacing w:line="480" w:lineRule="auto"/>
        <w:rPr>
          <w:rFonts w:eastAsia="Times New Roman"/>
          <w:lang w:eastAsia="es-CR"/>
        </w:rPr>
      </w:pPr>
      <w:bookmarkStart w:id="13" w:name="_Toc165021162"/>
      <w:r>
        <w:rPr>
          <w:rFonts w:eastAsia="Times New Roman"/>
          <w:lang w:eastAsia="es-CR"/>
        </w:rPr>
        <w:t>3.</w:t>
      </w:r>
      <w:r w:rsidR="00FB7F58">
        <w:rPr>
          <w:rFonts w:eastAsia="Times New Roman"/>
          <w:lang w:eastAsia="es-CR"/>
        </w:rPr>
        <w:t>5</w:t>
      </w:r>
      <w:r>
        <w:rPr>
          <w:rFonts w:eastAsia="Times New Roman"/>
          <w:lang w:eastAsia="es-CR"/>
        </w:rPr>
        <w:t xml:space="preserve">. </w:t>
      </w:r>
      <w:r w:rsidR="00AC1782" w:rsidRPr="00AC1782">
        <w:rPr>
          <w:rFonts w:eastAsia="Times New Roman"/>
          <w:lang w:eastAsia="es-CR"/>
        </w:rPr>
        <w:t>Valores</w:t>
      </w:r>
      <w:bookmarkEnd w:id="13"/>
      <w:r w:rsidR="00AC1782" w:rsidRPr="00AC1782">
        <w:rPr>
          <w:rFonts w:eastAsia="Times New Roman"/>
          <w:lang w:eastAsia="es-CR"/>
        </w:rPr>
        <w:t>  </w:t>
      </w:r>
    </w:p>
    <w:p w14:paraId="45EB9EDF" w14:textId="230DFE89" w:rsidR="00F57130" w:rsidRDefault="00601762" w:rsidP="009E534C">
      <w:pPr>
        <w:spacing w:after="200" w:line="48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La empresa se </w:t>
      </w:r>
      <w:r w:rsidR="00AC1782" w:rsidRPr="00AC1782">
        <w:rPr>
          <w:rFonts w:ascii="Times New Roman" w:eastAsia="Times New Roman" w:hAnsi="Times New Roman" w:cs="Times New Roman"/>
          <w:sz w:val="24"/>
          <w:szCs w:val="24"/>
          <w:lang w:val="es-ES"/>
        </w:rPr>
        <w:t>compromete a cumplir con una serie de valores</w:t>
      </w:r>
      <w:r w:rsidR="00EB3D17">
        <w:rPr>
          <w:rFonts w:ascii="Times New Roman" w:eastAsia="Times New Roman" w:hAnsi="Times New Roman" w:cs="Times New Roman"/>
          <w:sz w:val="24"/>
          <w:szCs w:val="24"/>
          <w:lang w:val="es-ES"/>
        </w:rPr>
        <w:t>,</w:t>
      </w:r>
      <w:r w:rsidR="00EB3D17" w:rsidRPr="00EB3D17">
        <w:rPr>
          <w:rFonts w:ascii="Times New Roman" w:eastAsia="Times New Roman" w:hAnsi="Times New Roman" w:cs="Times New Roman"/>
          <w:sz w:val="24"/>
          <w:szCs w:val="24"/>
          <w:lang w:val="es-ES"/>
        </w:rPr>
        <w:t xml:space="preserve"> asegura</w:t>
      </w:r>
      <w:r w:rsidR="00F57130">
        <w:rPr>
          <w:rFonts w:ascii="Times New Roman" w:eastAsia="Times New Roman" w:hAnsi="Times New Roman" w:cs="Times New Roman"/>
          <w:sz w:val="24"/>
          <w:szCs w:val="24"/>
          <w:lang w:val="es-ES"/>
        </w:rPr>
        <w:t>ndo</w:t>
      </w:r>
      <w:r w:rsidR="00EB3D17" w:rsidRPr="00EB3D17">
        <w:rPr>
          <w:rFonts w:ascii="Times New Roman" w:eastAsia="Times New Roman" w:hAnsi="Times New Roman" w:cs="Times New Roman"/>
          <w:sz w:val="24"/>
          <w:szCs w:val="24"/>
          <w:lang w:val="es-ES"/>
        </w:rPr>
        <w:t xml:space="preserve"> que todos los empleados estén alineados con los objetivos más amplios de la organización y contribuyan a una cultura corporativa positiva y productiva.</w:t>
      </w:r>
      <w:r w:rsidR="00F57130">
        <w:rPr>
          <w:rFonts w:ascii="Times New Roman" w:eastAsia="Times New Roman" w:hAnsi="Times New Roman" w:cs="Times New Roman"/>
          <w:sz w:val="24"/>
          <w:szCs w:val="24"/>
          <w:lang w:val="es-ES"/>
        </w:rPr>
        <w:t xml:space="preserve"> </w:t>
      </w:r>
      <w:r w:rsidR="00DB650B" w:rsidRPr="00DB650B">
        <w:rPr>
          <w:rFonts w:ascii="Times New Roman" w:eastAsia="Times New Roman" w:hAnsi="Times New Roman" w:cs="Times New Roman"/>
          <w:sz w:val="24"/>
          <w:szCs w:val="24"/>
          <w:lang w:val="es-ES"/>
        </w:rPr>
        <w:t xml:space="preserve">Además, comunicar estos valores de manera efectiva tanto interna como externamente puede mejorar la imagen pública de la empresa y fortalecer sus relaciones con todos los </w:t>
      </w:r>
      <w:proofErr w:type="spellStart"/>
      <w:r w:rsidR="00DB650B" w:rsidRPr="00DB650B">
        <w:rPr>
          <w:rFonts w:ascii="Times New Roman" w:eastAsia="Times New Roman" w:hAnsi="Times New Roman" w:cs="Times New Roman"/>
          <w:sz w:val="24"/>
          <w:szCs w:val="24"/>
          <w:lang w:val="es-ES"/>
        </w:rPr>
        <w:t>stakeholders</w:t>
      </w:r>
      <w:proofErr w:type="spellEnd"/>
      <w:r w:rsidR="00DB650B" w:rsidRPr="00DB650B">
        <w:rPr>
          <w:rFonts w:ascii="Times New Roman" w:eastAsia="Times New Roman" w:hAnsi="Times New Roman" w:cs="Times New Roman"/>
          <w:sz w:val="24"/>
          <w:szCs w:val="24"/>
          <w:lang w:val="es-ES"/>
        </w:rPr>
        <w:t>.</w:t>
      </w:r>
    </w:p>
    <w:p w14:paraId="1A468980" w14:textId="0A24062F" w:rsidR="0021124C" w:rsidRDefault="0021124C" w:rsidP="009E534C">
      <w:pPr>
        <w:numPr>
          <w:ilvl w:val="0"/>
          <w:numId w:val="11"/>
        </w:numPr>
        <w:spacing w:after="200" w:line="480" w:lineRule="auto"/>
        <w:jc w:val="both"/>
        <w:rPr>
          <w:rFonts w:ascii="Times New Roman" w:eastAsia="Times New Roman" w:hAnsi="Times New Roman" w:cs="Times New Roman"/>
          <w:sz w:val="24"/>
          <w:szCs w:val="24"/>
        </w:rPr>
      </w:pPr>
      <w:r w:rsidRPr="0021124C">
        <w:rPr>
          <w:rFonts w:ascii="Times New Roman" w:eastAsia="Times New Roman" w:hAnsi="Times New Roman" w:cs="Times New Roman"/>
          <w:sz w:val="24"/>
          <w:szCs w:val="24"/>
        </w:rPr>
        <w:t xml:space="preserve">Sostenibilidad: </w:t>
      </w:r>
      <w:r w:rsidR="00655A37">
        <w:rPr>
          <w:rFonts w:ascii="Times New Roman" w:eastAsia="Times New Roman" w:hAnsi="Times New Roman" w:cs="Times New Roman"/>
          <w:sz w:val="24"/>
          <w:szCs w:val="24"/>
        </w:rPr>
        <w:t xml:space="preserve">Nos caracteriza el </w:t>
      </w:r>
      <w:r w:rsidR="005776A2">
        <w:rPr>
          <w:rFonts w:ascii="Times New Roman" w:eastAsia="Times New Roman" w:hAnsi="Times New Roman" w:cs="Times New Roman"/>
          <w:sz w:val="24"/>
          <w:szCs w:val="24"/>
        </w:rPr>
        <w:t xml:space="preserve">compromiso </w:t>
      </w:r>
      <w:r w:rsidR="005776A2" w:rsidRPr="0021124C">
        <w:rPr>
          <w:rFonts w:ascii="Times New Roman" w:eastAsia="Times New Roman" w:hAnsi="Times New Roman" w:cs="Times New Roman"/>
          <w:sz w:val="24"/>
          <w:szCs w:val="24"/>
        </w:rPr>
        <w:t>a</w:t>
      </w:r>
      <w:r w:rsidRPr="0021124C">
        <w:rPr>
          <w:rFonts w:ascii="Times New Roman" w:eastAsia="Times New Roman" w:hAnsi="Times New Roman" w:cs="Times New Roman"/>
          <w:sz w:val="24"/>
          <w:szCs w:val="24"/>
        </w:rPr>
        <w:t xml:space="preserve"> minimizar </w:t>
      </w:r>
      <w:r w:rsidR="00655A37">
        <w:rPr>
          <w:rFonts w:ascii="Times New Roman" w:eastAsia="Times New Roman" w:hAnsi="Times New Roman" w:cs="Times New Roman"/>
          <w:sz w:val="24"/>
          <w:szCs w:val="24"/>
        </w:rPr>
        <w:t>el</w:t>
      </w:r>
      <w:r w:rsidRPr="0021124C">
        <w:rPr>
          <w:rFonts w:ascii="Times New Roman" w:eastAsia="Times New Roman" w:hAnsi="Times New Roman" w:cs="Times New Roman"/>
          <w:sz w:val="24"/>
          <w:szCs w:val="24"/>
        </w:rPr>
        <w:t xml:space="preserve"> impacto ambiental y operar de manera </w:t>
      </w:r>
      <w:r w:rsidR="005776A2">
        <w:rPr>
          <w:rFonts w:ascii="Times New Roman" w:eastAsia="Times New Roman" w:hAnsi="Times New Roman" w:cs="Times New Roman"/>
          <w:sz w:val="24"/>
          <w:szCs w:val="24"/>
        </w:rPr>
        <w:t xml:space="preserve">socialmente responsable. </w:t>
      </w:r>
    </w:p>
    <w:p w14:paraId="46E01F4E" w14:textId="0D54BA6B" w:rsidR="008F3E67" w:rsidRDefault="002D4EC8" w:rsidP="009E534C">
      <w:pPr>
        <w:numPr>
          <w:ilvl w:val="0"/>
          <w:numId w:val="11"/>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Innovación: </w:t>
      </w:r>
      <w:r w:rsidR="00D1371D">
        <w:rPr>
          <w:rFonts w:ascii="Times New Roman" w:eastAsia="Times New Roman" w:hAnsi="Times New Roman" w:cs="Times New Roman"/>
          <w:sz w:val="24"/>
          <w:szCs w:val="24"/>
        </w:rPr>
        <w:t>Elemento que nos permite ser</w:t>
      </w:r>
      <w:r w:rsidR="000905BB">
        <w:rPr>
          <w:rFonts w:ascii="Times New Roman" w:eastAsia="Times New Roman" w:hAnsi="Times New Roman" w:cs="Times New Roman"/>
          <w:sz w:val="24"/>
          <w:szCs w:val="24"/>
        </w:rPr>
        <w:t xml:space="preserve"> una empresa diferenciada al resto, </w:t>
      </w:r>
      <w:r w:rsidR="00FE1422">
        <w:rPr>
          <w:rFonts w:ascii="Times New Roman" w:eastAsia="Times New Roman" w:hAnsi="Times New Roman" w:cs="Times New Roman"/>
          <w:sz w:val="24"/>
          <w:szCs w:val="24"/>
        </w:rPr>
        <w:t xml:space="preserve">siendo únicos en el mercado </w:t>
      </w:r>
      <w:r w:rsidR="00BB4F44">
        <w:rPr>
          <w:rFonts w:ascii="Times New Roman" w:eastAsia="Times New Roman" w:hAnsi="Times New Roman" w:cs="Times New Roman"/>
          <w:sz w:val="24"/>
          <w:szCs w:val="24"/>
        </w:rPr>
        <w:t xml:space="preserve">con un estándar de competitividad muy alto. </w:t>
      </w:r>
      <w:r w:rsidR="00FE1422">
        <w:rPr>
          <w:rFonts w:ascii="Times New Roman" w:eastAsia="Times New Roman" w:hAnsi="Times New Roman" w:cs="Times New Roman"/>
          <w:sz w:val="24"/>
          <w:szCs w:val="24"/>
        </w:rPr>
        <w:t xml:space="preserve"> </w:t>
      </w:r>
    </w:p>
    <w:p w14:paraId="6765E93A" w14:textId="1249599D" w:rsidR="008F3E67" w:rsidRDefault="008F3E67" w:rsidP="009E534C">
      <w:pPr>
        <w:numPr>
          <w:ilvl w:val="0"/>
          <w:numId w:val="11"/>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Compromiso: </w:t>
      </w:r>
      <w:r w:rsidRPr="008F3E67">
        <w:rPr>
          <w:rFonts w:ascii="Times New Roman" w:eastAsia="Times New Roman" w:hAnsi="Times New Roman" w:cs="Times New Roman"/>
          <w:sz w:val="24"/>
          <w:szCs w:val="24"/>
        </w:rPr>
        <w:t>Trabajamos en equipo, damos lo mejor de nosotros poniendo al máximo nuestras capacidades.</w:t>
      </w:r>
    </w:p>
    <w:p w14:paraId="3FE6EEB8" w14:textId="12EB834E" w:rsidR="00AC1782" w:rsidRPr="001B50E4" w:rsidRDefault="00AC1782" w:rsidP="009E534C">
      <w:pPr>
        <w:numPr>
          <w:ilvl w:val="0"/>
          <w:numId w:val="11"/>
        </w:numPr>
        <w:spacing w:after="200" w:line="480" w:lineRule="auto"/>
        <w:jc w:val="both"/>
        <w:rPr>
          <w:rFonts w:ascii="Times New Roman" w:eastAsia="Times New Roman" w:hAnsi="Times New Roman" w:cs="Times New Roman"/>
          <w:sz w:val="24"/>
          <w:szCs w:val="24"/>
        </w:rPr>
      </w:pPr>
      <w:r w:rsidRPr="00AC1782">
        <w:rPr>
          <w:rFonts w:ascii="Times New Roman" w:eastAsia="Times New Roman" w:hAnsi="Times New Roman" w:cs="Times New Roman"/>
          <w:sz w:val="24"/>
          <w:szCs w:val="24"/>
          <w:lang w:val="es-ES"/>
        </w:rPr>
        <w:t>Transparencia: Como empresa aplicamos el valor con el fin de proteger esa confianza que se tiene con el consumidor y equipo de trabajo, promueve la comunicación y la honestidad a nivel empresarial</w:t>
      </w:r>
      <w:r w:rsidR="00500A22">
        <w:rPr>
          <w:rFonts w:ascii="Times New Roman" w:eastAsia="Times New Roman" w:hAnsi="Times New Roman" w:cs="Times New Roman"/>
          <w:sz w:val="24"/>
          <w:szCs w:val="24"/>
          <w:lang w:val="es-ES"/>
        </w:rPr>
        <w:t>.</w:t>
      </w:r>
    </w:p>
    <w:p w14:paraId="6DFB0987" w14:textId="43AEA5E4" w:rsidR="001B50E4" w:rsidRDefault="001B50E4" w:rsidP="009E534C">
      <w:pPr>
        <w:numPr>
          <w:ilvl w:val="0"/>
          <w:numId w:val="11"/>
        </w:numPr>
        <w:spacing w:after="200" w:line="48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 xml:space="preserve">Excelencia: </w:t>
      </w:r>
      <w:r w:rsidRPr="001B50E4">
        <w:rPr>
          <w:rFonts w:ascii="Times New Roman" w:eastAsia="Times New Roman" w:hAnsi="Times New Roman" w:cs="Times New Roman"/>
          <w:sz w:val="24"/>
          <w:szCs w:val="24"/>
          <w:lang w:val="es-ES"/>
        </w:rPr>
        <w:t>Estamos comprometidos con la calidad y eficiencia, haciendo las cosas de la mejor manera.</w:t>
      </w:r>
    </w:p>
    <w:p w14:paraId="72D3D85A" w14:textId="076F388B" w:rsidR="00014ACB" w:rsidRDefault="00014ACB" w:rsidP="009E534C">
      <w:pPr>
        <w:numPr>
          <w:ilvl w:val="0"/>
          <w:numId w:val="11"/>
        </w:numPr>
        <w:spacing w:after="200" w:line="48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Compromiso con los clientes: </w:t>
      </w:r>
      <w:r w:rsidR="009D4417">
        <w:rPr>
          <w:rFonts w:ascii="Times New Roman" w:eastAsia="Times New Roman" w:hAnsi="Times New Roman" w:cs="Times New Roman"/>
          <w:sz w:val="24"/>
          <w:szCs w:val="24"/>
          <w:lang w:val="es-ES"/>
        </w:rPr>
        <w:t>Es</w:t>
      </w:r>
      <w:r w:rsidR="00BA32AC" w:rsidRPr="00BA32AC">
        <w:rPr>
          <w:rFonts w:ascii="Times New Roman" w:eastAsia="Times New Roman" w:hAnsi="Times New Roman" w:cs="Times New Roman"/>
          <w:sz w:val="24"/>
          <w:szCs w:val="24"/>
          <w:lang w:val="es-ES"/>
        </w:rPr>
        <w:t xml:space="preserve"> crear relaciones significativas y duraderas con los clientes</w:t>
      </w:r>
      <w:r w:rsidR="00FE3810">
        <w:rPr>
          <w:rFonts w:ascii="Times New Roman" w:eastAsia="Times New Roman" w:hAnsi="Times New Roman" w:cs="Times New Roman"/>
          <w:sz w:val="24"/>
          <w:szCs w:val="24"/>
          <w:lang w:val="es-ES"/>
        </w:rPr>
        <w:t xml:space="preserve">. </w:t>
      </w:r>
      <w:r w:rsidR="00FE3810" w:rsidRPr="00FE3810">
        <w:rPr>
          <w:rFonts w:ascii="Times New Roman" w:eastAsia="Times New Roman" w:hAnsi="Times New Roman" w:cs="Times New Roman"/>
          <w:sz w:val="24"/>
          <w:szCs w:val="24"/>
          <w:lang w:val="es-ES"/>
        </w:rPr>
        <w:t xml:space="preserve">Esto </w:t>
      </w:r>
      <w:r w:rsidR="001518D5">
        <w:rPr>
          <w:rFonts w:ascii="Times New Roman" w:eastAsia="Times New Roman" w:hAnsi="Times New Roman" w:cs="Times New Roman"/>
          <w:sz w:val="24"/>
          <w:szCs w:val="24"/>
          <w:lang w:val="es-ES"/>
        </w:rPr>
        <w:t>nos permite</w:t>
      </w:r>
      <w:r w:rsidR="00FE3810" w:rsidRPr="00FE3810">
        <w:rPr>
          <w:rFonts w:ascii="Times New Roman" w:eastAsia="Times New Roman" w:hAnsi="Times New Roman" w:cs="Times New Roman"/>
          <w:sz w:val="24"/>
          <w:szCs w:val="24"/>
          <w:lang w:val="es-ES"/>
        </w:rPr>
        <w:t xml:space="preserve"> escuchar activamente sus necesidades, responder de manera efectiva a sus </w:t>
      </w:r>
      <w:r w:rsidR="001518D5">
        <w:rPr>
          <w:rFonts w:ascii="Times New Roman" w:eastAsia="Times New Roman" w:hAnsi="Times New Roman" w:cs="Times New Roman"/>
          <w:sz w:val="24"/>
          <w:szCs w:val="24"/>
          <w:lang w:val="es-ES"/>
        </w:rPr>
        <w:t xml:space="preserve">inquietudes con respecto al producto </w:t>
      </w:r>
      <w:r w:rsidR="00FE3810" w:rsidRPr="00FE3810">
        <w:rPr>
          <w:rFonts w:ascii="Times New Roman" w:eastAsia="Times New Roman" w:hAnsi="Times New Roman" w:cs="Times New Roman"/>
          <w:sz w:val="24"/>
          <w:szCs w:val="24"/>
          <w:lang w:val="es-ES"/>
        </w:rPr>
        <w:t>y trabajar constantemente para superar sus expectativas.</w:t>
      </w:r>
    </w:p>
    <w:p w14:paraId="1F63DA3C" w14:textId="2D168758" w:rsidR="00F1232B" w:rsidRPr="00AC1782" w:rsidRDefault="00F1232B" w:rsidP="009E534C">
      <w:pPr>
        <w:numPr>
          <w:ilvl w:val="0"/>
          <w:numId w:val="11"/>
        </w:numPr>
        <w:spacing w:after="200" w:line="48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Empoderamiento de los miembros del equipo: </w:t>
      </w:r>
      <w:r w:rsidR="008929DB">
        <w:rPr>
          <w:rFonts w:ascii="Times New Roman" w:eastAsia="Times New Roman" w:hAnsi="Times New Roman" w:cs="Times New Roman"/>
          <w:sz w:val="24"/>
          <w:szCs w:val="24"/>
          <w:lang w:val="es-ES"/>
        </w:rPr>
        <w:t xml:space="preserve">Todos los miembros de nuestra organización tienen </w:t>
      </w:r>
      <w:r w:rsidR="006C635F">
        <w:rPr>
          <w:rFonts w:ascii="Times New Roman" w:eastAsia="Times New Roman" w:hAnsi="Times New Roman" w:cs="Times New Roman"/>
          <w:sz w:val="24"/>
          <w:szCs w:val="24"/>
          <w:lang w:val="es-ES"/>
        </w:rPr>
        <w:t xml:space="preserve">la oportunidad de formar parte de las decisiones y contribuir activamente </w:t>
      </w:r>
      <w:r w:rsidR="00AB289D">
        <w:rPr>
          <w:rFonts w:ascii="Times New Roman" w:eastAsia="Times New Roman" w:hAnsi="Times New Roman" w:cs="Times New Roman"/>
          <w:sz w:val="24"/>
          <w:szCs w:val="24"/>
          <w:lang w:val="es-ES"/>
        </w:rPr>
        <w:t>en todo el proceso</w:t>
      </w:r>
      <w:r w:rsidR="00114F6E">
        <w:rPr>
          <w:rFonts w:ascii="Times New Roman" w:eastAsia="Times New Roman" w:hAnsi="Times New Roman" w:cs="Times New Roman"/>
          <w:sz w:val="24"/>
          <w:szCs w:val="24"/>
          <w:lang w:val="es-ES"/>
        </w:rPr>
        <w:t xml:space="preserve">. Este empoderamiento </w:t>
      </w:r>
      <w:r w:rsidR="00B8382F">
        <w:rPr>
          <w:rFonts w:ascii="Times New Roman" w:eastAsia="Times New Roman" w:hAnsi="Times New Roman" w:cs="Times New Roman"/>
          <w:sz w:val="24"/>
          <w:szCs w:val="24"/>
          <w:lang w:val="es-ES"/>
        </w:rPr>
        <w:t xml:space="preserve">permite que los miembros </w:t>
      </w:r>
      <w:r w:rsidR="005F7F85">
        <w:rPr>
          <w:rFonts w:ascii="Times New Roman" w:eastAsia="Times New Roman" w:hAnsi="Times New Roman" w:cs="Times New Roman"/>
          <w:sz w:val="24"/>
          <w:szCs w:val="24"/>
          <w:lang w:val="es-ES"/>
        </w:rPr>
        <w:t xml:space="preserve">de la empresa tengan un alto </w:t>
      </w:r>
      <w:r w:rsidR="00BA58B6" w:rsidRPr="00BA58B6">
        <w:rPr>
          <w:rFonts w:ascii="Times New Roman" w:eastAsia="Times New Roman" w:hAnsi="Times New Roman" w:cs="Times New Roman"/>
          <w:sz w:val="24"/>
          <w:szCs w:val="24"/>
          <w:lang w:val="es-ES"/>
        </w:rPr>
        <w:t>compromiso</w:t>
      </w:r>
      <w:r w:rsidR="005F7F85">
        <w:rPr>
          <w:rFonts w:ascii="Times New Roman" w:eastAsia="Times New Roman" w:hAnsi="Times New Roman" w:cs="Times New Roman"/>
          <w:sz w:val="24"/>
          <w:szCs w:val="24"/>
          <w:lang w:val="es-ES"/>
        </w:rPr>
        <w:t xml:space="preserve"> con las funciones que desarrolla cada </w:t>
      </w:r>
      <w:r w:rsidR="00796635">
        <w:rPr>
          <w:rFonts w:ascii="Times New Roman" w:eastAsia="Times New Roman" w:hAnsi="Times New Roman" w:cs="Times New Roman"/>
          <w:sz w:val="24"/>
          <w:szCs w:val="24"/>
          <w:lang w:val="es-ES"/>
        </w:rPr>
        <w:t>uno</w:t>
      </w:r>
      <w:r w:rsidR="00BA58B6" w:rsidRPr="00BA58B6">
        <w:rPr>
          <w:rFonts w:ascii="Times New Roman" w:eastAsia="Times New Roman" w:hAnsi="Times New Roman" w:cs="Times New Roman"/>
          <w:sz w:val="24"/>
          <w:szCs w:val="24"/>
          <w:lang w:val="es-ES"/>
        </w:rPr>
        <w:t>.</w:t>
      </w:r>
    </w:p>
    <w:p w14:paraId="0DD539FE" w14:textId="7EDED38E" w:rsidR="00AC1782" w:rsidRPr="00AC1782" w:rsidRDefault="00AC1782" w:rsidP="009E534C">
      <w:pPr>
        <w:numPr>
          <w:ilvl w:val="0"/>
          <w:numId w:val="11"/>
        </w:numPr>
        <w:spacing w:after="200" w:line="480" w:lineRule="auto"/>
        <w:jc w:val="both"/>
        <w:rPr>
          <w:rFonts w:ascii="Times New Roman" w:eastAsia="Times New Roman" w:hAnsi="Times New Roman" w:cs="Times New Roman"/>
          <w:sz w:val="24"/>
          <w:szCs w:val="24"/>
        </w:rPr>
      </w:pPr>
      <w:r w:rsidRPr="00AC1782">
        <w:rPr>
          <w:rFonts w:ascii="Times New Roman" w:eastAsia="Times New Roman" w:hAnsi="Times New Roman" w:cs="Times New Roman"/>
          <w:sz w:val="24"/>
          <w:szCs w:val="24"/>
          <w:lang w:val="es-ES"/>
        </w:rPr>
        <w:t>Comunicación: Dentro de nuestra empresa es un factor imprescindible para que esta funcione adecuadamente y se pueda adaptar a posibles cambios o dificultades que se produzcan en el entorno, siempre enfocado a conseguir los objetivos propuestos inicialmente</w:t>
      </w:r>
      <w:r w:rsidR="00F11063">
        <w:rPr>
          <w:rFonts w:ascii="Times New Roman" w:eastAsia="Times New Roman" w:hAnsi="Times New Roman" w:cs="Times New Roman"/>
          <w:sz w:val="24"/>
          <w:szCs w:val="24"/>
          <w:lang w:val="es-ES"/>
        </w:rPr>
        <w:t>.</w:t>
      </w:r>
    </w:p>
    <w:p w14:paraId="3EE1BAAF" w14:textId="3431BECF" w:rsidR="001906C5" w:rsidRDefault="00AC1782" w:rsidP="009E534C">
      <w:pPr>
        <w:spacing w:after="200" w:line="480" w:lineRule="auto"/>
        <w:jc w:val="both"/>
        <w:rPr>
          <w:rFonts w:eastAsia="Times New Roman" w:cstheme="minorHAnsi"/>
          <w:sz w:val="24"/>
          <w:szCs w:val="24"/>
        </w:rPr>
      </w:pPr>
      <w:r w:rsidRPr="00AC1782">
        <w:rPr>
          <w:rFonts w:ascii="Times New Roman" w:eastAsia="Times New Roman" w:hAnsi="Times New Roman" w:cs="Times New Roman"/>
          <w:sz w:val="24"/>
          <w:szCs w:val="24"/>
        </w:rPr>
        <w:t> </w:t>
      </w:r>
    </w:p>
    <w:p w14:paraId="122ED3DA" w14:textId="77777777" w:rsidR="001906C5" w:rsidRDefault="001906C5" w:rsidP="009E534C">
      <w:pPr>
        <w:spacing w:after="200" w:line="480" w:lineRule="auto"/>
        <w:rPr>
          <w:rFonts w:eastAsia="Times New Roman" w:cstheme="minorHAnsi"/>
          <w:sz w:val="24"/>
          <w:szCs w:val="24"/>
        </w:rPr>
      </w:pPr>
    </w:p>
    <w:p w14:paraId="7F8A41D6" w14:textId="77777777" w:rsidR="001906C5" w:rsidRPr="001906C5" w:rsidRDefault="001906C5" w:rsidP="009E534C">
      <w:pPr>
        <w:spacing w:after="200" w:line="480" w:lineRule="auto"/>
        <w:rPr>
          <w:rFonts w:eastAsia="Times New Roman" w:cstheme="minorHAnsi"/>
          <w:sz w:val="24"/>
          <w:szCs w:val="24"/>
        </w:rPr>
      </w:pP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rsidSect="00E7080B">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CAA48" w14:textId="77777777" w:rsidR="00ED05B1" w:rsidRDefault="00ED05B1" w:rsidP="00A01EFA">
      <w:pPr>
        <w:spacing w:after="0" w:line="240" w:lineRule="auto"/>
      </w:pPr>
      <w:r>
        <w:separator/>
      </w:r>
    </w:p>
  </w:endnote>
  <w:endnote w:type="continuationSeparator" w:id="0">
    <w:p w14:paraId="5C1655C2" w14:textId="77777777" w:rsidR="00ED05B1" w:rsidRDefault="00ED05B1"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143961303"/>
      <w:docPartObj>
        <w:docPartGallery w:val="Page Numbers (Bottom of Page)"/>
        <w:docPartUnique/>
      </w:docPartObj>
    </w:sdtPr>
    <w:sdtEndPr/>
    <w:sdtContent>
      <w:p w14:paraId="19840A3E" w14:textId="00873429" w:rsidR="0092372E" w:rsidRPr="0092372E" w:rsidRDefault="0092372E">
        <w:pPr>
          <w:pStyle w:val="Piedepgina"/>
          <w:jc w:val="right"/>
          <w:rPr>
            <w:rFonts w:ascii="Times New Roman" w:hAnsi="Times New Roman" w:cs="Times New Roman"/>
            <w:sz w:val="24"/>
            <w:szCs w:val="24"/>
          </w:rPr>
        </w:pPr>
        <w:r w:rsidRPr="0092372E">
          <w:rPr>
            <w:rFonts w:ascii="Times New Roman" w:hAnsi="Times New Roman" w:cs="Times New Roman"/>
            <w:sz w:val="24"/>
            <w:szCs w:val="24"/>
          </w:rPr>
          <w:fldChar w:fldCharType="begin"/>
        </w:r>
        <w:r w:rsidRPr="0092372E">
          <w:rPr>
            <w:rFonts w:ascii="Times New Roman" w:hAnsi="Times New Roman" w:cs="Times New Roman"/>
            <w:sz w:val="24"/>
            <w:szCs w:val="24"/>
          </w:rPr>
          <w:instrText>PAGE   \* MERGEFORMAT</w:instrText>
        </w:r>
        <w:r w:rsidRPr="0092372E">
          <w:rPr>
            <w:rFonts w:ascii="Times New Roman" w:hAnsi="Times New Roman" w:cs="Times New Roman"/>
            <w:sz w:val="24"/>
            <w:szCs w:val="24"/>
          </w:rPr>
          <w:fldChar w:fldCharType="separate"/>
        </w:r>
        <w:r w:rsidRPr="0092372E">
          <w:rPr>
            <w:rFonts w:ascii="Times New Roman" w:hAnsi="Times New Roman" w:cs="Times New Roman"/>
            <w:sz w:val="24"/>
            <w:szCs w:val="24"/>
            <w:lang w:val="es-ES"/>
          </w:rPr>
          <w:t>2</w:t>
        </w:r>
        <w:r w:rsidRPr="0092372E">
          <w:rPr>
            <w:rFonts w:ascii="Times New Roman" w:hAnsi="Times New Roman" w:cs="Times New Roman"/>
            <w:sz w:val="24"/>
            <w:szCs w:val="24"/>
          </w:rPr>
          <w:fldChar w:fldCharType="end"/>
        </w:r>
      </w:p>
    </w:sdtContent>
  </w:sdt>
  <w:p w14:paraId="6A33285D" w14:textId="2CECF51C" w:rsidR="00A01EFA" w:rsidRDefault="00A01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CC06" w14:textId="77777777" w:rsidR="00ED05B1" w:rsidRDefault="00ED05B1" w:rsidP="00A01EFA">
      <w:pPr>
        <w:spacing w:after="0" w:line="240" w:lineRule="auto"/>
      </w:pPr>
      <w:r>
        <w:separator/>
      </w:r>
    </w:p>
  </w:footnote>
  <w:footnote w:type="continuationSeparator" w:id="0">
    <w:p w14:paraId="10A74DAD" w14:textId="77777777" w:rsidR="00ED05B1" w:rsidRDefault="00ED05B1"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1D4E"/>
    <w:multiLevelType w:val="multilevel"/>
    <w:tmpl w:val="E7CC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29474A9"/>
    <w:multiLevelType w:val="hybridMultilevel"/>
    <w:tmpl w:val="AAAAC0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121A89"/>
    <w:multiLevelType w:val="multilevel"/>
    <w:tmpl w:val="13422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6436912"/>
    <w:multiLevelType w:val="multilevel"/>
    <w:tmpl w:val="683A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AC50ED"/>
    <w:multiLevelType w:val="hybridMultilevel"/>
    <w:tmpl w:val="CD32A5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2"/>
  </w:num>
  <w:num w:numId="2" w16cid:durableId="1056858923">
    <w:abstractNumId w:val="6"/>
  </w:num>
  <w:num w:numId="3" w16cid:durableId="1879119764">
    <w:abstractNumId w:val="8"/>
  </w:num>
  <w:num w:numId="4" w16cid:durableId="108360974">
    <w:abstractNumId w:val="11"/>
  </w:num>
  <w:num w:numId="5" w16cid:durableId="817115094">
    <w:abstractNumId w:val="3"/>
  </w:num>
  <w:num w:numId="6" w16cid:durableId="701714816">
    <w:abstractNumId w:val="5"/>
  </w:num>
  <w:num w:numId="7" w16cid:durableId="1476944905">
    <w:abstractNumId w:val="1"/>
  </w:num>
  <w:num w:numId="8" w16cid:durableId="1001469677">
    <w:abstractNumId w:val="10"/>
  </w:num>
  <w:num w:numId="9" w16cid:durableId="2006861745">
    <w:abstractNumId w:val="7"/>
  </w:num>
  <w:num w:numId="10" w16cid:durableId="342051154">
    <w:abstractNumId w:val="0"/>
  </w:num>
  <w:num w:numId="11" w16cid:durableId="1129517057">
    <w:abstractNumId w:val="9"/>
  </w:num>
  <w:num w:numId="12" w16cid:durableId="212862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14ACB"/>
    <w:rsid w:val="00017A31"/>
    <w:rsid w:val="00017BA5"/>
    <w:rsid w:val="00030793"/>
    <w:rsid w:val="00040C84"/>
    <w:rsid w:val="00051632"/>
    <w:rsid w:val="00066D59"/>
    <w:rsid w:val="0007480E"/>
    <w:rsid w:val="00074B33"/>
    <w:rsid w:val="000905BB"/>
    <w:rsid w:val="000B3CCE"/>
    <w:rsid w:val="000C1D36"/>
    <w:rsid w:val="000E66D1"/>
    <w:rsid w:val="001028B5"/>
    <w:rsid w:val="00106DC6"/>
    <w:rsid w:val="00114F6E"/>
    <w:rsid w:val="0012225C"/>
    <w:rsid w:val="00141535"/>
    <w:rsid w:val="001518D5"/>
    <w:rsid w:val="00153126"/>
    <w:rsid w:val="00164E4A"/>
    <w:rsid w:val="001906C5"/>
    <w:rsid w:val="001B50E4"/>
    <w:rsid w:val="001C4340"/>
    <w:rsid w:val="0021124C"/>
    <w:rsid w:val="00216B22"/>
    <w:rsid w:val="00235DF8"/>
    <w:rsid w:val="002401F3"/>
    <w:rsid w:val="0026038A"/>
    <w:rsid w:val="002614E2"/>
    <w:rsid w:val="00292D9D"/>
    <w:rsid w:val="002931C6"/>
    <w:rsid w:val="002D4EC8"/>
    <w:rsid w:val="0031424C"/>
    <w:rsid w:val="00322261"/>
    <w:rsid w:val="00331CC9"/>
    <w:rsid w:val="00345189"/>
    <w:rsid w:val="003B6866"/>
    <w:rsid w:val="0040610E"/>
    <w:rsid w:val="00411E37"/>
    <w:rsid w:val="004C54C8"/>
    <w:rsid w:val="004D6ADF"/>
    <w:rsid w:val="004E6ABA"/>
    <w:rsid w:val="00500A22"/>
    <w:rsid w:val="0052555A"/>
    <w:rsid w:val="0053212A"/>
    <w:rsid w:val="005337F2"/>
    <w:rsid w:val="00536010"/>
    <w:rsid w:val="005470DA"/>
    <w:rsid w:val="00554183"/>
    <w:rsid w:val="005574A5"/>
    <w:rsid w:val="005776A2"/>
    <w:rsid w:val="005B1756"/>
    <w:rsid w:val="005B2FBB"/>
    <w:rsid w:val="005C705F"/>
    <w:rsid w:val="005F7F85"/>
    <w:rsid w:val="00601762"/>
    <w:rsid w:val="00625043"/>
    <w:rsid w:val="00625681"/>
    <w:rsid w:val="006308B6"/>
    <w:rsid w:val="00655A37"/>
    <w:rsid w:val="006A2FBF"/>
    <w:rsid w:val="006C635F"/>
    <w:rsid w:val="00703972"/>
    <w:rsid w:val="007320BC"/>
    <w:rsid w:val="00796635"/>
    <w:rsid w:val="007A6EC0"/>
    <w:rsid w:val="007B2234"/>
    <w:rsid w:val="007D5B44"/>
    <w:rsid w:val="007D790F"/>
    <w:rsid w:val="007E3C0E"/>
    <w:rsid w:val="007F459D"/>
    <w:rsid w:val="00807F49"/>
    <w:rsid w:val="00817658"/>
    <w:rsid w:val="00842538"/>
    <w:rsid w:val="00875822"/>
    <w:rsid w:val="008758F6"/>
    <w:rsid w:val="0087609D"/>
    <w:rsid w:val="008929DB"/>
    <w:rsid w:val="008C47B9"/>
    <w:rsid w:val="008F3230"/>
    <w:rsid w:val="008F3E67"/>
    <w:rsid w:val="0092372E"/>
    <w:rsid w:val="00930E73"/>
    <w:rsid w:val="00966919"/>
    <w:rsid w:val="009A4C35"/>
    <w:rsid w:val="009D4417"/>
    <w:rsid w:val="009E4E55"/>
    <w:rsid w:val="009E534C"/>
    <w:rsid w:val="00A01EFA"/>
    <w:rsid w:val="00A82953"/>
    <w:rsid w:val="00AB289D"/>
    <w:rsid w:val="00AC1782"/>
    <w:rsid w:val="00AC70ED"/>
    <w:rsid w:val="00B26C8C"/>
    <w:rsid w:val="00B416DD"/>
    <w:rsid w:val="00B8382F"/>
    <w:rsid w:val="00B86E33"/>
    <w:rsid w:val="00B8778E"/>
    <w:rsid w:val="00BA32AC"/>
    <w:rsid w:val="00BA58B6"/>
    <w:rsid w:val="00BB4F44"/>
    <w:rsid w:val="00BE2628"/>
    <w:rsid w:val="00C01EF8"/>
    <w:rsid w:val="00C0763F"/>
    <w:rsid w:val="00C1037B"/>
    <w:rsid w:val="00C21140"/>
    <w:rsid w:val="00C3037D"/>
    <w:rsid w:val="00C47256"/>
    <w:rsid w:val="00C52DB3"/>
    <w:rsid w:val="00C70DDE"/>
    <w:rsid w:val="00C967ED"/>
    <w:rsid w:val="00CB000A"/>
    <w:rsid w:val="00CD5534"/>
    <w:rsid w:val="00D00A14"/>
    <w:rsid w:val="00D1371D"/>
    <w:rsid w:val="00D2111B"/>
    <w:rsid w:val="00D86B98"/>
    <w:rsid w:val="00DA2F73"/>
    <w:rsid w:val="00DA3D21"/>
    <w:rsid w:val="00DB650B"/>
    <w:rsid w:val="00DF2F70"/>
    <w:rsid w:val="00E0032A"/>
    <w:rsid w:val="00E041B3"/>
    <w:rsid w:val="00E07D49"/>
    <w:rsid w:val="00E23940"/>
    <w:rsid w:val="00E32BCA"/>
    <w:rsid w:val="00E7066B"/>
    <w:rsid w:val="00E7080B"/>
    <w:rsid w:val="00E85AAF"/>
    <w:rsid w:val="00E96FB0"/>
    <w:rsid w:val="00EB3D17"/>
    <w:rsid w:val="00EC62D7"/>
    <w:rsid w:val="00ED05B1"/>
    <w:rsid w:val="00EE0A38"/>
    <w:rsid w:val="00EE52F5"/>
    <w:rsid w:val="00EE6DD2"/>
    <w:rsid w:val="00F02D06"/>
    <w:rsid w:val="00F11063"/>
    <w:rsid w:val="00F1232B"/>
    <w:rsid w:val="00F33AE8"/>
    <w:rsid w:val="00F57130"/>
    <w:rsid w:val="00F64415"/>
    <w:rsid w:val="00F966C7"/>
    <w:rsid w:val="00FB01BD"/>
    <w:rsid w:val="00FB7F58"/>
    <w:rsid w:val="00FC065F"/>
    <w:rsid w:val="00FD6B8B"/>
    <w:rsid w:val="00FD6C38"/>
    <w:rsid w:val="00FE1422"/>
    <w:rsid w:val="00FE3810"/>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3126"/>
    <w:pPr>
      <w:keepNext/>
      <w:keepLines/>
      <w:spacing w:before="480" w:after="240"/>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7A6EC0"/>
    <w:pPr>
      <w:keepNext/>
      <w:keepLines/>
      <w:spacing w:before="160" w:after="120"/>
      <w:outlineLvl w:val="1"/>
    </w:pPr>
    <w:rPr>
      <w:rFonts w:ascii="Times New Roman" w:eastAsiaTheme="majorEastAsia" w:hAnsi="Times New Roman"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153126"/>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7A6EC0"/>
    <w:rPr>
      <w:rFonts w:ascii="Times New Roman" w:eastAsiaTheme="majorEastAsia" w:hAnsi="Times New Roman" w:cstheme="majorBidi"/>
      <w:b/>
      <w:sz w:val="24"/>
      <w:szCs w:val="26"/>
    </w:rPr>
  </w:style>
  <w:style w:type="paragraph" w:styleId="TtuloTDC">
    <w:name w:val="TOC Heading"/>
    <w:basedOn w:val="Ttulo1"/>
    <w:next w:val="Normal"/>
    <w:uiPriority w:val="39"/>
    <w:unhideWhenUsed/>
    <w:qFormat/>
    <w:rsid w:val="001C4340"/>
    <w:pPr>
      <w:spacing w:before="240" w:after="0"/>
      <w:outlineLvl w:val="9"/>
    </w:pPr>
    <w:rPr>
      <w:rFonts w:asciiTheme="majorHAnsi" w:hAnsiTheme="majorHAnsi"/>
      <w:b w:val="0"/>
      <w:color w:val="2F5496" w:themeColor="accent1" w:themeShade="BF"/>
      <w:sz w:val="32"/>
      <w:lang w:eastAsia="es-CR"/>
    </w:rPr>
  </w:style>
  <w:style w:type="paragraph" w:styleId="TDC1">
    <w:name w:val="toc 1"/>
    <w:basedOn w:val="Normal"/>
    <w:next w:val="Normal"/>
    <w:autoRedefine/>
    <w:uiPriority w:val="39"/>
    <w:unhideWhenUsed/>
    <w:rsid w:val="001C4340"/>
    <w:pPr>
      <w:spacing w:after="100"/>
    </w:pPr>
  </w:style>
  <w:style w:type="paragraph" w:styleId="TDC2">
    <w:name w:val="toc 2"/>
    <w:basedOn w:val="Normal"/>
    <w:next w:val="Normal"/>
    <w:autoRedefine/>
    <w:uiPriority w:val="39"/>
    <w:unhideWhenUsed/>
    <w:rsid w:val="001C43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70247">
      <w:bodyDiv w:val="1"/>
      <w:marLeft w:val="0"/>
      <w:marRight w:val="0"/>
      <w:marTop w:val="0"/>
      <w:marBottom w:val="0"/>
      <w:divBdr>
        <w:top w:val="none" w:sz="0" w:space="0" w:color="auto"/>
        <w:left w:val="none" w:sz="0" w:space="0" w:color="auto"/>
        <w:bottom w:val="none" w:sz="0" w:space="0" w:color="auto"/>
        <w:right w:val="none" w:sz="0" w:space="0" w:color="auto"/>
      </w:divBdr>
      <w:divsChild>
        <w:div w:id="98188737">
          <w:marLeft w:val="0"/>
          <w:marRight w:val="0"/>
          <w:marTop w:val="0"/>
          <w:marBottom w:val="0"/>
          <w:divBdr>
            <w:top w:val="none" w:sz="0" w:space="0" w:color="auto"/>
            <w:left w:val="none" w:sz="0" w:space="0" w:color="auto"/>
            <w:bottom w:val="none" w:sz="0" w:space="0" w:color="auto"/>
            <w:right w:val="none" w:sz="0" w:space="0" w:color="auto"/>
          </w:divBdr>
        </w:div>
        <w:div w:id="980429816">
          <w:marLeft w:val="0"/>
          <w:marRight w:val="0"/>
          <w:marTop w:val="0"/>
          <w:marBottom w:val="0"/>
          <w:divBdr>
            <w:top w:val="none" w:sz="0" w:space="0" w:color="auto"/>
            <w:left w:val="none" w:sz="0" w:space="0" w:color="auto"/>
            <w:bottom w:val="none" w:sz="0" w:space="0" w:color="auto"/>
            <w:right w:val="none" w:sz="0" w:space="0" w:color="auto"/>
          </w:divBdr>
        </w:div>
        <w:div w:id="657533649">
          <w:marLeft w:val="0"/>
          <w:marRight w:val="0"/>
          <w:marTop w:val="0"/>
          <w:marBottom w:val="0"/>
          <w:divBdr>
            <w:top w:val="none" w:sz="0" w:space="0" w:color="auto"/>
            <w:left w:val="none" w:sz="0" w:space="0" w:color="auto"/>
            <w:bottom w:val="none" w:sz="0" w:space="0" w:color="auto"/>
            <w:right w:val="none" w:sz="0" w:space="0" w:color="auto"/>
          </w:divBdr>
        </w:div>
        <w:div w:id="936526726">
          <w:marLeft w:val="0"/>
          <w:marRight w:val="0"/>
          <w:marTop w:val="0"/>
          <w:marBottom w:val="0"/>
          <w:divBdr>
            <w:top w:val="none" w:sz="0" w:space="0" w:color="auto"/>
            <w:left w:val="none" w:sz="0" w:space="0" w:color="auto"/>
            <w:bottom w:val="none" w:sz="0" w:space="0" w:color="auto"/>
            <w:right w:val="none" w:sz="0" w:space="0" w:color="auto"/>
          </w:divBdr>
        </w:div>
      </w:divsChild>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78656603">
      <w:bodyDiv w:val="1"/>
      <w:marLeft w:val="0"/>
      <w:marRight w:val="0"/>
      <w:marTop w:val="0"/>
      <w:marBottom w:val="0"/>
      <w:divBdr>
        <w:top w:val="none" w:sz="0" w:space="0" w:color="auto"/>
        <w:left w:val="none" w:sz="0" w:space="0" w:color="auto"/>
        <w:bottom w:val="none" w:sz="0" w:space="0" w:color="auto"/>
        <w:right w:val="none" w:sz="0" w:space="0" w:color="auto"/>
      </w:divBdr>
      <w:divsChild>
        <w:div w:id="1647081539">
          <w:marLeft w:val="0"/>
          <w:marRight w:val="0"/>
          <w:marTop w:val="0"/>
          <w:marBottom w:val="0"/>
          <w:divBdr>
            <w:top w:val="none" w:sz="0" w:space="0" w:color="auto"/>
            <w:left w:val="none" w:sz="0" w:space="0" w:color="auto"/>
            <w:bottom w:val="none" w:sz="0" w:space="0" w:color="auto"/>
            <w:right w:val="none" w:sz="0" w:space="0" w:color="auto"/>
          </w:divBdr>
        </w:div>
        <w:div w:id="1224177122">
          <w:marLeft w:val="0"/>
          <w:marRight w:val="0"/>
          <w:marTop w:val="0"/>
          <w:marBottom w:val="0"/>
          <w:divBdr>
            <w:top w:val="none" w:sz="0" w:space="0" w:color="auto"/>
            <w:left w:val="none" w:sz="0" w:space="0" w:color="auto"/>
            <w:bottom w:val="none" w:sz="0" w:space="0" w:color="auto"/>
            <w:right w:val="none" w:sz="0" w:space="0" w:color="auto"/>
          </w:divBdr>
        </w:div>
        <w:div w:id="2046246097">
          <w:marLeft w:val="0"/>
          <w:marRight w:val="0"/>
          <w:marTop w:val="0"/>
          <w:marBottom w:val="0"/>
          <w:divBdr>
            <w:top w:val="none" w:sz="0" w:space="0" w:color="auto"/>
            <w:left w:val="none" w:sz="0" w:space="0" w:color="auto"/>
            <w:bottom w:val="none" w:sz="0" w:space="0" w:color="auto"/>
            <w:right w:val="none" w:sz="0" w:space="0" w:color="auto"/>
          </w:divBdr>
        </w:div>
        <w:div w:id="788621021">
          <w:marLeft w:val="0"/>
          <w:marRight w:val="0"/>
          <w:marTop w:val="0"/>
          <w:marBottom w:val="0"/>
          <w:divBdr>
            <w:top w:val="none" w:sz="0" w:space="0" w:color="auto"/>
            <w:left w:val="none" w:sz="0" w:space="0" w:color="auto"/>
            <w:bottom w:val="none" w:sz="0" w:space="0" w:color="auto"/>
            <w:right w:val="none" w:sz="0" w:space="0" w:color="auto"/>
          </w:divBdr>
        </w:div>
      </w:divsChild>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827819379">
      <w:bodyDiv w:val="1"/>
      <w:marLeft w:val="0"/>
      <w:marRight w:val="0"/>
      <w:marTop w:val="0"/>
      <w:marBottom w:val="0"/>
      <w:divBdr>
        <w:top w:val="none" w:sz="0" w:space="0" w:color="auto"/>
        <w:left w:val="none" w:sz="0" w:space="0" w:color="auto"/>
        <w:bottom w:val="none" w:sz="0" w:space="0" w:color="auto"/>
        <w:right w:val="none" w:sz="0" w:space="0" w:color="auto"/>
      </w:divBdr>
      <w:divsChild>
        <w:div w:id="611784176">
          <w:marLeft w:val="0"/>
          <w:marRight w:val="0"/>
          <w:marTop w:val="0"/>
          <w:marBottom w:val="0"/>
          <w:divBdr>
            <w:top w:val="none" w:sz="0" w:space="0" w:color="auto"/>
            <w:left w:val="none" w:sz="0" w:space="0" w:color="auto"/>
            <w:bottom w:val="none" w:sz="0" w:space="0" w:color="auto"/>
            <w:right w:val="none" w:sz="0" w:space="0" w:color="auto"/>
          </w:divBdr>
        </w:div>
        <w:div w:id="747504058">
          <w:marLeft w:val="0"/>
          <w:marRight w:val="0"/>
          <w:marTop w:val="0"/>
          <w:marBottom w:val="0"/>
          <w:divBdr>
            <w:top w:val="none" w:sz="0" w:space="0" w:color="auto"/>
            <w:left w:val="none" w:sz="0" w:space="0" w:color="auto"/>
            <w:bottom w:val="none" w:sz="0" w:space="0" w:color="auto"/>
            <w:right w:val="none" w:sz="0" w:space="0" w:color="auto"/>
          </w:divBdr>
        </w:div>
        <w:div w:id="1043410485">
          <w:marLeft w:val="0"/>
          <w:marRight w:val="0"/>
          <w:marTop w:val="0"/>
          <w:marBottom w:val="0"/>
          <w:divBdr>
            <w:top w:val="none" w:sz="0" w:space="0" w:color="auto"/>
            <w:left w:val="none" w:sz="0" w:space="0" w:color="auto"/>
            <w:bottom w:val="none" w:sz="0" w:space="0" w:color="auto"/>
            <w:right w:val="none" w:sz="0" w:space="0" w:color="auto"/>
          </w:divBdr>
        </w:div>
        <w:div w:id="131629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F1A2F-73BC-48BE-87B4-D53F4704F29E}">
  <ds:schemaRefs>
    <ds:schemaRef ds:uri="http://schemas.openxmlformats.org/officeDocument/2006/bibliography"/>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Yesenia Alvarado</cp:lastModifiedBy>
  <cp:revision>102</cp:revision>
  <cp:lastPrinted>2024-04-26T16:59:00Z</cp:lastPrinted>
  <dcterms:created xsi:type="dcterms:W3CDTF">2024-04-18T21:15:00Z</dcterms:created>
  <dcterms:modified xsi:type="dcterms:W3CDTF">2024-04-26T17:04:00Z</dcterms:modified>
</cp:coreProperties>
</file>