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2834" w14:textId="48C9334F" w:rsidR="002F4D14" w:rsidRDefault="000E3911">
      <w:pPr>
        <w:rPr>
          <w:lang w:val="es-ES"/>
        </w:rPr>
      </w:pPr>
      <w:r>
        <w:rPr>
          <w:lang w:val="es-ES"/>
        </w:rPr>
        <w:t xml:space="preserve">                            </w:t>
      </w:r>
      <w:r>
        <w:rPr>
          <w:noProof/>
        </w:rPr>
        <w:drawing>
          <wp:inline distT="0" distB="0" distL="0" distR="0" wp14:anchorId="61E8E27E" wp14:editId="3A7D66CE">
            <wp:extent cx="3581400" cy="365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5" t="7160" r="7816" b="6921"/>
                    <a:stretch/>
                  </pic:blipFill>
                  <pic:spPr bwMode="auto">
                    <a:xfrm>
                      <a:off x="0" y="0"/>
                      <a:ext cx="358140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79172" w14:textId="1B2AB147" w:rsidR="000E3911" w:rsidRDefault="000E3911">
      <w:pPr>
        <w:rPr>
          <w:lang w:val="es-ES"/>
        </w:rPr>
      </w:pPr>
    </w:p>
    <w:p w14:paraId="4FDFBCC5" w14:textId="3FD3BF85" w:rsidR="000E3911" w:rsidRPr="000E3911" w:rsidRDefault="000E3911">
      <w:pPr>
        <w:rPr>
          <w:lang w:val="es-ES"/>
        </w:rPr>
      </w:pPr>
      <w:r>
        <w:rPr>
          <w:lang w:val="es-ES"/>
        </w:rPr>
        <w:t>Nuestro logo cuenta con unos colores pasteles que</w:t>
      </w:r>
      <w:r w:rsidR="00EC786C">
        <w:rPr>
          <w:lang w:val="es-ES"/>
        </w:rPr>
        <w:t xml:space="preserve"> </w:t>
      </w:r>
      <w:r>
        <w:rPr>
          <w:lang w:val="es-ES"/>
        </w:rPr>
        <w:t>a la vista represent</w:t>
      </w:r>
      <w:r w:rsidR="00EC786C">
        <w:rPr>
          <w:lang w:val="es-ES"/>
        </w:rPr>
        <w:t>a</w:t>
      </w:r>
      <w:r>
        <w:rPr>
          <w:lang w:val="es-ES"/>
        </w:rPr>
        <w:t xml:space="preserve"> lo amigables que son nuestros postres a la salud de nuestros clientes (personas con </w:t>
      </w:r>
      <w:r w:rsidR="00F67150">
        <w:rPr>
          <w:lang w:val="es-ES"/>
        </w:rPr>
        <w:t>diabetes), también cuenta con el nombre de nuestra empresa y un pequeño mensaje en la parte inferior y como protagonista tenemos un pequeño brigadeiro con forma de oso</w:t>
      </w:r>
      <w:r w:rsidR="00EC786C">
        <w:rPr>
          <w:lang w:val="es-ES"/>
        </w:rPr>
        <w:t xml:space="preserve"> de color café con chispitas de colores. </w:t>
      </w:r>
      <w:r w:rsidR="00F67150">
        <w:rPr>
          <w:lang w:val="es-ES"/>
        </w:rPr>
        <w:t xml:space="preserve"> </w:t>
      </w:r>
    </w:p>
    <w:sectPr w:rsidR="000E3911" w:rsidRPr="000E39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1"/>
    <w:rsid w:val="000E3911"/>
    <w:rsid w:val="002F4D14"/>
    <w:rsid w:val="00EC786C"/>
    <w:rsid w:val="00F6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4FED"/>
  <w15:chartTrackingRefBased/>
  <w15:docId w15:val="{7CD9D00C-0FDF-487C-8828-9540380D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CTPA</dc:creator>
  <cp:keywords/>
  <dc:description/>
  <cp:lastModifiedBy>CTPA</cp:lastModifiedBy>
  <cp:revision>1</cp:revision>
  <dcterms:created xsi:type="dcterms:W3CDTF">2024-05-02T21:12:00Z</dcterms:created>
  <dcterms:modified xsi:type="dcterms:W3CDTF">2024-05-02T21:41:00Z</dcterms:modified>
</cp:coreProperties>
</file>