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CB54A4" w14:textId="77777777" w:rsidR="00EE71EE" w:rsidRPr="00CA4B09" w:rsidRDefault="00AB6041" w:rsidP="00F223B8">
      <w:pPr>
        <w:jc w:val="center"/>
        <w:rPr>
          <w:rFonts w:ascii="Bahnschrift" w:hAnsi="Bahnschrift"/>
          <w:sz w:val="72"/>
          <w:lang w:val="es-CR"/>
        </w:rPr>
      </w:pPr>
      <w:r w:rsidRPr="00CA4B09">
        <w:rPr>
          <w:rFonts w:ascii="Bahnschrift" w:hAnsi="Bahnschrift"/>
          <w:sz w:val="72"/>
          <w:lang w:val="es-CR"/>
        </w:rPr>
        <w:t>Sesión</w:t>
      </w:r>
      <w:r w:rsidR="00F223B8" w:rsidRPr="00CA4B09">
        <w:rPr>
          <w:rFonts w:ascii="Bahnschrift" w:hAnsi="Bahnschrift"/>
          <w:sz w:val="72"/>
          <w:lang w:val="es-CR"/>
        </w:rPr>
        <w:t xml:space="preserve"> #13</w:t>
      </w:r>
    </w:p>
    <w:p w14:paraId="467AFAB5" w14:textId="77777777" w:rsidR="00F223B8" w:rsidRPr="00AE6D19" w:rsidRDefault="00F223B8" w:rsidP="00F223B8">
      <w:pPr>
        <w:rPr>
          <w:rFonts w:ascii="Bahnschrift SemiLight" w:hAnsi="Bahnschrift SemiLight"/>
          <w:b/>
          <w:bCs/>
          <w:sz w:val="32"/>
          <w:lang w:val="es-CR"/>
        </w:rPr>
      </w:pPr>
      <w:r w:rsidRPr="00AE6D19">
        <w:rPr>
          <w:rFonts w:ascii="Bahnschrift SemiLight" w:hAnsi="Bahnschrift SemiLight"/>
          <w:b/>
          <w:bCs/>
          <w:sz w:val="32"/>
          <w:lang w:val="es-CR"/>
        </w:rPr>
        <w:t>Actividad #1</w:t>
      </w:r>
    </w:p>
    <w:p w14:paraId="76F0D781" w14:textId="4CBA2954" w:rsidR="00F223B8" w:rsidRPr="00CA4B09" w:rsidRDefault="00F223B8" w:rsidP="00F223B8">
      <w:pPr>
        <w:rPr>
          <w:rFonts w:ascii="Times New Roman" w:hAnsi="Times New Roman" w:cs="Times New Roman"/>
          <w:b/>
          <w:color w:val="C3E1B9"/>
          <w:sz w:val="28"/>
          <w:lang w:val="es-CR"/>
        </w:rPr>
      </w:pPr>
      <w:r w:rsidRPr="00CA4B09">
        <w:rPr>
          <w:rFonts w:ascii="Times New Roman" w:hAnsi="Times New Roman" w:cs="Times New Roman"/>
          <w:b/>
          <w:color w:val="C3E1B9"/>
          <w:sz w:val="28"/>
          <w:lang w:val="es-CR"/>
        </w:rPr>
        <w:t>Defina la idea de negocio</w:t>
      </w:r>
      <w:r w:rsidR="00CA4B09" w:rsidRPr="00CA4B09">
        <w:rPr>
          <w:rFonts w:ascii="Times New Roman" w:hAnsi="Times New Roman" w:cs="Times New Roman"/>
          <w:b/>
          <w:color w:val="C3E1B9"/>
          <w:sz w:val="28"/>
          <w:lang w:val="es-CR"/>
        </w:rPr>
        <w:t>.</w:t>
      </w:r>
    </w:p>
    <w:p w14:paraId="10886355" w14:textId="77777777" w:rsidR="00F223B8" w:rsidRPr="00CA4B09" w:rsidRDefault="00F223B8" w:rsidP="00F223B8">
      <w:pPr>
        <w:rPr>
          <w:rFonts w:ascii="Candara" w:hAnsi="Candara"/>
          <w:b/>
          <w:bCs/>
          <w:sz w:val="28"/>
          <w:lang w:val="es-CR"/>
        </w:rPr>
      </w:pPr>
      <w:r w:rsidRPr="00CA4B09">
        <w:rPr>
          <w:rFonts w:ascii="Candara" w:hAnsi="Candara"/>
          <w:b/>
          <w:bCs/>
          <w:sz w:val="28"/>
          <w:lang w:val="es-CR"/>
        </w:rPr>
        <w:t xml:space="preserve">La idea de negocio describe la base de un proyecto empresarial. Incluye una propuesta de valor que se ofrece a los clientes, el problema que se soluciona, el mercado objetivo y las estrategias básicas para alcanzar y atender a dicho mercado, debe de responder algunas preguntas como de ¿Qué ofrece?, ¿a </w:t>
      </w:r>
      <w:r w:rsidR="00AB6041" w:rsidRPr="00CA4B09">
        <w:rPr>
          <w:rFonts w:ascii="Candara" w:hAnsi="Candara"/>
          <w:b/>
          <w:bCs/>
          <w:sz w:val="28"/>
          <w:lang w:val="es-CR"/>
        </w:rPr>
        <w:t>quién</w:t>
      </w:r>
      <w:r w:rsidRPr="00CA4B09">
        <w:rPr>
          <w:rFonts w:ascii="Candara" w:hAnsi="Candara"/>
          <w:b/>
          <w:bCs/>
          <w:sz w:val="28"/>
          <w:lang w:val="es-CR"/>
        </w:rPr>
        <w:t xml:space="preserve">?, </w:t>
      </w:r>
      <w:r w:rsidR="00AB6041" w:rsidRPr="00CA4B09">
        <w:rPr>
          <w:rFonts w:ascii="Candara" w:hAnsi="Candara"/>
          <w:b/>
          <w:bCs/>
          <w:sz w:val="28"/>
          <w:lang w:val="es-CR"/>
        </w:rPr>
        <w:t>¿Cómo se generan los ingresos?, etc…</w:t>
      </w:r>
    </w:p>
    <w:p w14:paraId="5B5763E8" w14:textId="77777777" w:rsidR="00AB6041" w:rsidRDefault="00AB6041" w:rsidP="00F223B8">
      <w:pPr>
        <w:rPr>
          <w:rFonts w:ascii="Bell MT" w:hAnsi="Bell MT"/>
          <w:sz w:val="28"/>
          <w:lang w:val="es-CR"/>
        </w:rPr>
      </w:pPr>
    </w:p>
    <w:p w14:paraId="42A0A5AE" w14:textId="77777777" w:rsidR="00AB6041" w:rsidRPr="00CA4B09" w:rsidRDefault="00AB6041" w:rsidP="00F223B8">
      <w:pPr>
        <w:rPr>
          <w:rFonts w:ascii="Bahnschrift SemiLight" w:hAnsi="Bahnschrift SemiLight"/>
          <w:sz w:val="32"/>
          <w:lang w:val="es-CR"/>
        </w:rPr>
      </w:pPr>
      <w:r w:rsidRPr="00CA4B09">
        <w:rPr>
          <w:rFonts w:ascii="Bahnschrift SemiLight" w:hAnsi="Bahnschrift SemiLight"/>
          <w:sz w:val="32"/>
          <w:lang w:val="es-CR"/>
        </w:rPr>
        <w:t>Actividad #2</w:t>
      </w:r>
    </w:p>
    <w:p w14:paraId="2800DB5B" w14:textId="4041D864" w:rsidR="00AB6041" w:rsidRPr="00CA4B09" w:rsidRDefault="00AB6041" w:rsidP="00F223B8">
      <w:pPr>
        <w:rPr>
          <w:rFonts w:ascii="Times New Roman" w:hAnsi="Times New Roman" w:cs="Times New Roman"/>
          <w:b/>
          <w:color w:val="C3E1B9"/>
          <w:sz w:val="28"/>
          <w:lang w:val="es-CR"/>
        </w:rPr>
      </w:pPr>
      <w:r w:rsidRPr="00CA4B09">
        <w:rPr>
          <w:rFonts w:ascii="Times New Roman" w:hAnsi="Times New Roman" w:cs="Times New Roman"/>
          <w:b/>
          <w:color w:val="C3E1B9"/>
          <w:sz w:val="28"/>
          <w:lang w:val="es-CR"/>
        </w:rPr>
        <w:t>Determine la misión y visión de su emprendimiento</w:t>
      </w:r>
      <w:r w:rsidR="00CA4B09" w:rsidRPr="00CA4B09">
        <w:rPr>
          <w:rFonts w:ascii="Times New Roman" w:hAnsi="Times New Roman" w:cs="Times New Roman"/>
          <w:b/>
          <w:color w:val="C3E1B9"/>
          <w:sz w:val="28"/>
          <w:lang w:val="es-CR"/>
        </w:rPr>
        <w:t>.</w:t>
      </w:r>
      <w:r w:rsidRPr="00CA4B09">
        <w:rPr>
          <w:rFonts w:ascii="Times New Roman" w:hAnsi="Times New Roman" w:cs="Times New Roman"/>
          <w:b/>
          <w:color w:val="C3E1B9"/>
          <w:sz w:val="28"/>
          <w:lang w:val="es-CR"/>
        </w:rPr>
        <w:t xml:space="preserve"> </w:t>
      </w:r>
    </w:p>
    <w:p w14:paraId="43EBEF0D" w14:textId="77777777" w:rsidR="00AB6041" w:rsidRPr="00CA4B09" w:rsidRDefault="00AB6041" w:rsidP="00F223B8">
      <w:pPr>
        <w:rPr>
          <w:rFonts w:ascii="Candara" w:hAnsi="Candara"/>
          <w:b/>
          <w:bCs/>
          <w:sz w:val="28"/>
          <w:lang w:val="es-CR"/>
        </w:rPr>
      </w:pPr>
      <w:r w:rsidRPr="00CA4B09">
        <w:rPr>
          <w:rFonts w:ascii="Candara" w:hAnsi="Candara"/>
          <w:b/>
          <w:bCs/>
          <w:sz w:val="28"/>
          <w:lang w:val="es-CR"/>
        </w:rPr>
        <w:t xml:space="preserve">La misión define claramente el propósito del emprendimiento, sus actividades principales, el mercado objetivo y los valores que guían su operación </w:t>
      </w:r>
    </w:p>
    <w:p w14:paraId="4D3E9A04" w14:textId="77777777" w:rsidR="00AB6041" w:rsidRPr="00CA4B09" w:rsidRDefault="00AB6041" w:rsidP="00F223B8">
      <w:pPr>
        <w:rPr>
          <w:rFonts w:ascii="Candara" w:hAnsi="Candara"/>
          <w:b/>
          <w:bCs/>
          <w:sz w:val="28"/>
          <w:lang w:val="es-CR"/>
        </w:rPr>
      </w:pPr>
      <w:r w:rsidRPr="00CA4B09">
        <w:rPr>
          <w:rFonts w:ascii="Candara" w:hAnsi="Candara"/>
          <w:b/>
          <w:bCs/>
          <w:sz w:val="28"/>
          <w:lang w:val="es-CR"/>
        </w:rPr>
        <w:t>Por ejemplo</w:t>
      </w:r>
      <w:r w:rsidR="00DC7A69" w:rsidRPr="00CA4B09">
        <w:rPr>
          <w:rFonts w:ascii="Candara" w:hAnsi="Candara"/>
          <w:b/>
          <w:bCs/>
          <w:sz w:val="28"/>
          <w:lang w:val="es-CR"/>
        </w:rPr>
        <w:t>,</w:t>
      </w:r>
      <w:r w:rsidRPr="00CA4B09">
        <w:rPr>
          <w:rFonts w:ascii="Candara" w:hAnsi="Candara"/>
          <w:b/>
          <w:bCs/>
          <w:sz w:val="28"/>
          <w:lang w:val="es-CR"/>
        </w:rPr>
        <w:t xml:space="preserve"> si quiero abrir una cafetería, mi misión seria, dedicarme a ofrecer café y variedad de postres para que las personas lo disfruten, a comprometernos a que podemos beneficiar a los clientes en un día de familia, o en un día estresado y ocupen una taza de café </w:t>
      </w:r>
    </w:p>
    <w:p w14:paraId="75A7728D" w14:textId="77777777" w:rsidR="00AB6041" w:rsidRPr="00CA4B09" w:rsidRDefault="00AB6041" w:rsidP="00F223B8">
      <w:pPr>
        <w:rPr>
          <w:rFonts w:ascii="Candara" w:hAnsi="Candara"/>
          <w:b/>
          <w:bCs/>
          <w:sz w:val="28"/>
          <w:lang w:val="es-CR"/>
        </w:rPr>
      </w:pPr>
      <w:r w:rsidRPr="00CA4B09">
        <w:rPr>
          <w:rFonts w:ascii="Candara" w:hAnsi="Candara"/>
          <w:b/>
          <w:bCs/>
          <w:sz w:val="28"/>
          <w:lang w:val="es-CR"/>
        </w:rPr>
        <w:t xml:space="preserve">La visión de un emprendimiento es una declaración inspiradora y </w:t>
      </w:r>
      <w:r w:rsidR="00DC7A69" w:rsidRPr="00CA4B09">
        <w:rPr>
          <w:rFonts w:ascii="Candara" w:hAnsi="Candara"/>
          <w:b/>
          <w:bCs/>
          <w:sz w:val="28"/>
          <w:lang w:val="es-CR"/>
        </w:rPr>
        <w:t>aspiraciones</w:t>
      </w:r>
      <w:r w:rsidRPr="00CA4B09">
        <w:rPr>
          <w:rFonts w:ascii="Candara" w:hAnsi="Candara"/>
          <w:b/>
          <w:bCs/>
          <w:sz w:val="28"/>
          <w:lang w:val="es-CR"/>
        </w:rPr>
        <w:t xml:space="preserve"> que</w:t>
      </w:r>
      <w:r w:rsidR="00DC7A69" w:rsidRPr="00CA4B09">
        <w:rPr>
          <w:rFonts w:ascii="Candara" w:hAnsi="Candara"/>
          <w:b/>
          <w:bCs/>
          <w:sz w:val="28"/>
          <w:lang w:val="es-CR"/>
        </w:rPr>
        <w:t xml:space="preserve"> describe lo que la empresa quiere llegar a ser en el futuro</w:t>
      </w:r>
    </w:p>
    <w:p w14:paraId="33E28907" w14:textId="77777777" w:rsidR="00DC7A69" w:rsidRPr="00CA4B09" w:rsidRDefault="00DC7A69" w:rsidP="00F223B8">
      <w:pPr>
        <w:rPr>
          <w:rFonts w:ascii="Candara" w:hAnsi="Candara"/>
          <w:b/>
          <w:bCs/>
          <w:sz w:val="28"/>
          <w:lang w:val="es-CR"/>
        </w:rPr>
      </w:pPr>
      <w:r w:rsidRPr="00CA4B09">
        <w:rPr>
          <w:rFonts w:ascii="Candara" w:hAnsi="Candara"/>
          <w:b/>
          <w:bCs/>
          <w:sz w:val="28"/>
          <w:lang w:val="es-CR"/>
        </w:rPr>
        <w:t xml:space="preserve">Por ejemplo, convertirnos en la mejor cafetería de la ciudad, la favorita de muchas personas, familias, etc…, sastifacer a los clientes y aspirar en un futuro crecer más. </w:t>
      </w:r>
    </w:p>
    <w:p w14:paraId="14AFAA7C" w14:textId="77777777" w:rsidR="00DC7A69" w:rsidRDefault="00DC7A69" w:rsidP="00F223B8">
      <w:pPr>
        <w:rPr>
          <w:rFonts w:ascii="Bell MT" w:hAnsi="Bell MT"/>
          <w:sz w:val="28"/>
          <w:lang w:val="es-CR"/>
        </w:rPr>
      </w:pPr>
    </w:p>
    <w:p w14:paraId="322C21D4" w14:textId="77777777" w:rsidR="00DC7A69" w:rsidRDefault="00DC7A69" w:rsidP="00F223B8">
      <w:pPr>
        <w:rPr>
          <w:rFonts w:ascii="Bell MT" w:hAnsi="Bell MT"/>
          <w:sz w:val="28"/>
          <w:lang w:val="es-CR"/>
        </w:rPr>
      </w:pPr>
    </w:p>
    <w:p w14:paraId="621A8021" w14:textId="77777777" w:rsidR="00DC7A69" w:rsidRDefault="00DC7A69" w:rsidP="00F223B8">
      <w:pPr>
        <w:rPr>
          <w:rFonts w:ascii="Bell MT" w:hAnsi="Bell MT"/>
          <w:sz w:val="28"/>
          <w:lang w:val="es-CR"/>
        </w:rPr>
      </w:pPr>
    </w:p>
    <w:p w14:paraId="2DB26215" w14:textId="77777777" w:rsidR="00DC7A69" w:rsidRDefault="00DC7A69" w:rsidP="00F223B8">
      <w:pPr>
        <w:rPr>
          <w:rFonts w:ascii="Bell MT" w:hAnsi="Bell MT"/>
          <w:sz w:val="28"/>
          <w:lang w:val="es-CR"/>
        </w:rPr>
      </w:pPr>
    </w:p>
    <w:p w14:paraId="2F698F47" w14:textId="77777777" w:rsidR="00DC7A69" w:rsidRDefault="00DC7A69" w:rsidP="00F223B8">
      <w:pPr>
        <w:rPr>
          <w:rFonts w:ascii="Bell MT" w:hAnsi="Bell MT"/>
          <w:sz w:val="28"/>
          <w:lang w:val="es-CR"/>
        </w:rPr>
      </w:pPr>
    </w:p>
    <w:p w14:paraId="7FAA73DA" w14:textId="77777777" w:rsidR="00DC7A69" w:rsidRDefault="00DC7A69" w:rsidP="00F223B8">
      <w:pPr>
        <w:rPr>
          <w:rFonts w:ascii="Bell MT" w:hAnsi="Bell MT"/>
          <w:sz w:val="32"/>
          <w:lang w:val="es-CR"/>
        </w:rPr>
      </w:pPr>
      <w:r>
        <w:rPr>
          <w:rFonts w:ascii="Bell MT" w:hAnsi="Bell MT"/>
          <w:sz w:val="28"/>
          <w:lang w:val="es-CR"/>
        </w:rPr>
        <w:br/>
      </w:r>
      <w:r>
        <w:rPr>
          <w:rFonts w:ascii="Bell MT" w:hAnsi="Bell MT"/>
          <w:sz w:val="32"/>
          <w:lang w:val="es-CR"/>
        </w:rPr>
        <w:t>Actividad #3</w:t>
      </w:r>
    </w:p>
    <w:p w14:paraId="492B62F6" w14:textId="77777777" w:rsidR="00DC7A69" w:rsidRDefault="00640835" w:rsidP="00F223B8">
      <w:pPr>
        <w:rPr>
          <w:rFonts w:ascii="Bell MT" w:hAnsi="Bell MT"/>
          <w:b/>
          <w:sz w:val="28"/>
          <w:lang w:val="es-CR"/>
        </w:rPr>
      </w:pPr>
      <w:r>
        <w:rPr>
          <w:rFonts w:ascii="Bell MT" w:hAnsi="Bell MT"/>
          <w:b/>
          <w:sz w:val="28"/>
          <w:lang w:val="es-CR"/>
        </w:rPr>
        <w:t>Defina cada uno de ellos</w:t>
      </w:r>
    </w:p>
    <w:p w14:paraId="20805F72" w14:textId="7C915E55" w:rsidR="00640835" w:rsidRPr="00CA4B09" w:rsidRDefault="00640835" w:rsidP="00F223B8">
      <w:pPr>
        <w:rPr>
          <w:rFonts w:ascii="Candara" w:hAnsi="Candara"/>
          <w:b/>
          <w:bCs/>
          <w:sz w:val="28"/>
          <w:lang w:val="es-CR"/>
        </w:rPr>
      </w:pPr>
      <w:r w:rsidRPr="00CA4B09">
        <w:rPr>
          <w:rFonts w:ascii="Times New Roman" w:hAnsi="Times New Roman" w:cs="Times New Roman"/>
          <w:b/>
          <w:bCs/>
          <w:color w:val="BABDE2"/>
          <w:sz w:val="28"/>
          <w:szCs w:val="28"/>
          <w:lang w:val="es-CR"/>
        </w:rPr>
        <w:t xml:space="preserve">Sostenibilidad </w:t>
      </w:r>
      <w:r w:rsidR="00CA4B09" w:rsidRPr="00CA4B09">
        <w:rPr>
          <w:rFonts w:ascii="Times New Roman" w:hAnsi="Times New Roman" w:cs="Times New Roman"/>
          <w:b/>
          <w:bCs/>
          <w:color w:val="BABDE2"/>
          <w:sz w:val="28"/>
          <w:szCs w:val="28"/>
          <w:lang w:val="es-CR"/>
        </w:rPr>
        <w:t>S</w:t>
      </w:r>
      <w:r w:rsidRPr="00CA4B09">
        <w:rPr>
          <w:rFonts w:ascii="Times New Roman" w:hAnsi="Times New Roman" w:cs="Times New Roman"/>
          <w:b/>
          <w:bCs/>
          <w:color w:val="BABDE2"/>
          <w:sz w:val="28"/>
          <w:szCs w:val="28"/>
          <w:lang w:val="es-CR"/>
        </w:rPr>
        <w:t>ocial:</w:t>
      </w:r>
      <w:r w:rsidRPr="00CA4B09">
        <w:rPr>
          <w:rFonts w:ascii="Candara" w:hAnsi="Candara"/>
          <w:b/>
          <w:bCs/>
          <w:color w:val="385623" w:themeColor="accent6" w:themeShade="80"/>
          <w:sz w:val="32"/>
          <w:szCs w:val="24"/>
          <w:lang w:val="es-CR"/>
        </w:rPr>
        <w:t xml:space="preserve"> </w:t>
      </w:r>
      <w:r w:rsidRPr="00CA4B09">
        <w:rPr>
          <w:rFonts w:ascii="Candara" w:hAnsi="Candara"/>
          <w:b/>
          <w:bCs/>
          <w:sz w:val="28"/>
          <w:lang w:val="es-CR"/>
        </w:rPr>
        <w:t>implica prácticas y políticas que promueven el bienestar de las personas y las comunidades involucradas en todos los aspectos de la operación del negocio.</w:t>
      </w:r>
    </w:p>
    <w:p w14:paraId="77DA575A" w14:textId="6C9C1D2B" w:rsidR="00640835" w:rsidRPr="00CA4B09" w:rsidRDefault="00640835" w:rsidP="00F223B8">
      <w:pPr>
        <w:rPr>
          <w:rFonts w:ascii="Candara" w:hAnsi="Candara"/>
          <w:b/>
          <w:bCs/>
          <w:sz w:val="28"/>
          <w:lang w:val="es-CR"/>
        </w:rPr>
      </w:pPr>
      <w:r w:rsidRPr="00CA4B09">
        <w:rPr>
          <w:rFonts w:ascii="Times New Roman" w:hAnsi="Times New Roman" w:cs="Times New Roman"/>
          <w:b/>
          <w:bCs/>
          <w:color w:val="732544"/>
          <w:sz w:val="28"/>
          <w:szCs w:val="28"/>
          <w:lang w:val="es-CR"/>
        </w:rPr>
        <w:t xml:space="preserve">Sostenibilidad </w:t>
      </w:r>
      <w:r w:rsidR="00CA4B09" w:rsidRPr="00CA4B09">
        <w:rPr>
          <w:rFonts w:ascii="Times New Roman" w:hAnsi="Times New Roman" w:cs="Times New Roman"/>
          <w:b/>
          <w:bCs/>
          <w:color w:val="732544"/>
          <w:sz w:val="28"/>
          <w:szCs w:val="28"/>
          <w:lang w:val="es-CR"/>
        </w:rPr>
        <w:t>A</w:t>
      </w:r>
      <w:r w:rsidRPr="00CA4B09">
        <w:rPr>
          <w:rFonts w:ascii="Times New Roman" w:hAnsi="Times New Roman" w:cs="Times New Roman"/>
          <w:b/>
          <w:bCs/>
          <w:color w:val="732544"/>
          <w:sz w:val="28"/>
          <w:szCs w:val="28"/>
          <w:lang w:val="es-CR"/>
        </w:rPr>
        <w:t>mbiental:</w:t>
      </w:r>
      <w:r w:rsidRPr="00CA4B09">
        <w:rPr>
          <w:rFonts w:ascii="Candara" w:hAnsi="Candara"/>
          <w:b/>
          <w:bCs/>
          <w:sz w:val="32"/>
          <w:szCs w:val="24"/>
          <w:lang w:val="es-CR"/>
        </w:rPr>
        <w:t xml:space="preserve"> </w:t>
      </w:r>
      <w:r w:rsidRPr="00CA4B09">
        <w:rPr>
          <w:rFonts w:ascii="Candara" w:hAnsi="Candara"/>
          <w:b/>
          <w:bCs/>
          <w:sz w:val="28"/>
          <w:lang w:val="es-CR"/>
        </w:rPr>
        <w:t>implica la implementación de políticas que minimizan el impacto ambiental de sus operaciones y promueven el uso responsable de los recursos naturales.</w:t>
      </w:r>
    </w:p>
    <w:p w14:paraId="0E5607B7" w14:textId="0465B7F8" w:rsidR="00640835" w:rsidRPr="00CA4B09" w:rsidRDefault="00640835" w:rsidP="00F223B8">
      <w:pPr>
        <w:rPr>
          <w:rFonts w:ascii="Candara" w:hAnsi="Candara"/>
          <w:b/>
          <w:bCs/>
          <w:sz w:val="28"/>
          <w:lang w:val="es-CR"/>
        </w:rPr>
      </w:pPr>
      <w:r w:rsidRPr="00CA4B09">
        <w:rPr>
          <w:rFonts w:ascii="Candara" w:hAnsi="Candara"/>
          <w:b/>
          <w:bCs/>
          <w:color w:val="F3A3E4"/>
          <w:sz w:val="28"/>
          <w:lang w:val="es-CR"/>
        </w:rPr>
        <w:t xml:space="preserve">Sostenibilidad </w:t>
      </w:r>
      <w:r w:rsidR="00CA4B09" w:rsidRPr="00CA4B09">
        <w:rPr>
          <w:rFonts w:ascii="Candara" w:hAnsi="Candara"/>
          <w:b/>
          <w:bCs/>
          <w:color w:val="F3A3E4"/>
          <w:sz w:val="28"/>
          <w:lang w:val="es-CR"/>
        </w:rPr>
        <w:t>E</w:t>
      </w:r>
      <w:r w:rsidRPr="00CA4B09">
        <w:rPr>
          <w:rFonts w:ascii="Candara" w:hAnsi="Candara"/>
          <w:b/>
          <w:bCs/>
          <w:color w:val="F3A3E4"/>
          <w:sz w:val="28"/>
          <w:lang w:val="es-CR"/>
        </w:rPr>
        <w:t>conómica:</w:t>
      </w:r>
      <w:r w:rsidRPr="00CA4B09">
        <w:rPr>
          <w:rFonts w:ascii="Candara" w:hAnsi="Candara"/>
          <w:b/>
          <w:bCs/>
          <w:sz w:val="28"/>
          <w:lang w:val="es-CR"/>
        </w:rPr>
        <w:t xml:space="preserve"> implica la implementación de estrategias que aseguren su viabilidad y crecimiento a largo plazo, mientras se mantienen equilibrios de equidad y responsabilidad social y ambiental.</w:t>
      </w:r>
    </w:p>
    <w:p w14:paraId="1572C03D" w14:textId="77777777" w:rsidR="002402BD" w:rsidRDefault="002402BD" w:rsidP="00F223B8">
      <w:pPr>
        <w:rPr>
          <w:rFonts w:ascii="Bell MT" w:hAnsi="Bell MT"/>
          <w:sz w:val="32"/>
          <w:lang w:val="es-CR"/>
        </w:rPr>
      </w:pPr>
      <w:r>
        <w:rPr>
          <w:rFonts w:ascii="Bell MT" w:hAnsi="Bell MT"/>
          <w:sz w:val="32"/>
          <w:lang w:val="es-CR"/>
        </w:rPr>
        <w:t>Actividad #4</w:t>
      </w:r>
    </w:p>
    <w:p w14:paraId="6E45A5F2" w14:textId="77777777" w:rsidR="00D739F1" w:rsidRDefault="00D739F1" w:rsidP="00F223B8">
      <w:pPr>
        <w:rPr>
          <w:rFonts w:ascii="Bell MT" w:hAnsi="Bell MT"/>
          <w:sz w:val="32"/>
          <w:lang w:val="es-CR"/>
        </w:rPr>
      </w:pPr>
    </w:p>
    <w:tbl>
      <w:tblPr>
        <w:tblStyle w:val="Tablaconcuadrcula"/>
        <w:tblW w:w="11199" w:type="dxa"/>
        <w:tblInd w:w="-998" w:type="dxa"/>
        <w:tblLook w:val="04A0" w:firstRow="1" w:lastRow="0" w:firstColumn="1" w:lastColumn="0" w:noHBand="0" w:noVBand="1"/>
      </w:tblPr>
      <w:tblGrid>
        <w:gridCol w:w="2269"/>
        <w:gridCol w:w="2126"/>
        <w:gridCol w:w="2127"/>
        <w:gridCol w:w="2268"/>
        <w:gridCol w:w="2409"/>
      </w:tblGrid>
      <w:tr w:rsidR="002E0AFD" w14:paraId="6AB3C54E" w14:textId="77777777" w:rsidTr="009777DC">
        <w:tc>
          <w:tcPr>
            <w:tcW w:w="2269" w:type="dxa"/>
            <w:shd w:val="clear" w:color="auto" w:fill="9CC2E5" w:themeFill="accent1" w:themeFillTint="99"/>
          </w:tcPr>
          <w:p w14:paraId="00FC2131" w14:textId="77777777" w:rsidR="002402BD" w:rsidRPr="002402BD" w:rsidRDefault="002402BD" w:rsidP="002E0AFD">
            <w:pPr>
              <w:jc w:val="center"/>
              <w:rPr>
                <w:rFonts w:ascii="Bell MT" w:hAnsi="Bell MT"/>
                <w:sz w:val="28"/>
                <w:szCs w:val="28"/>
                <w:lang w:val="es-CR"/>
              </w:rPr>
            </w:pPr>
            <w:r w:rsidRPr="002402BD">
              <w:rPr>
                <w:rFonts w:ascii="Bell MT" w:hAnsi="Bell MT"/>
                <w:sz w:val="28"/>
                <w:szCs w:val="28"/>
                <w:lang w:val="es-CR"/>
              </w:rPr>
              <w:t>Socios clave</w:t>
            </w:r>
          </w:p>
        </w:tc>
        <w:tc>
          <w:tcPr>
            <w:tcW w:w="2126" w:type="dxa"/>
            <w:shd w:val="clear" w:color="auto" w:fill="9CC2E5" w:themeFill="accent1" w:themeFillTint="99"/>
          </w:tcPr>
          <w:p w14:paraId="6391F40B" w14:textId="77777777" w:rsidR="002402BD" w:rsidRPr="002402BD" w:rsidRDefault="002402BD" w:rsidP="002E0AFD">
            <w:pPr>
              <w:jc w:val="center"/>
              <w:rPr>
                <w:rFonts w:ascii="Bell MT" w:hAnsi="Bell MT"/>
                <w:sz w:val="28"/>
                <w:szCs w:val="28"/>
                <w:lang w:val="es-CR"/>
              </w:rPr>
            </w:pPr>
            <w:r w:rsidRPr="002402BD">
              <w:rPr>
                <w:rFonts w:ascii="Bell MT" w:hAnsi="Bell MT"/>
                <w:sz w:val="28"/>
                <w:szCs w:val="28"/>
                <w:lang w:val="es-CR"/>
              </w:rPr>
              <w:t>Actividades clave</w:t>
            </w:r>
          </w:p>
        </w:tc>
        <w:tc>
          <w:tcPr>
            <w:tcW w:w="2127" w:type="dxa"/>
            <w:shd w:val="clear" w:color="auto" w:fill="9CC2E5" w:themeFill="accent1" w:themeFillTint="99"/>
          </w:tcPr>
          <w:p w14:paraId="714C4062" w14:textId="77777777" w:rsidR="002402BD" w:rsidRPr="002402BD" w:rsidRDefault="002402BD" w:rsidP="002E0AFD">
            <w:pPr>
              <w:jc w:val="center"/>
              <w:rPr>
                <w:rFonts w:ascii="Bell MT" w:hAnsi="Bell MT"/>
                <w:sz w:val="28"/>
                <w:szCs w:val="28"/>
                <w:lang w:val="es-CR"/>
              </w:rPr>
            </w:pPr>
            <w:r>
              <w:rPr>
                <w:rFonts w:ascii="Bell MT" w:hAnsi="Bell MT"/>
                <w:sz w:val="28"/>
                <w:szCs w:val="28"/>
                <w:lang w:val="es-CR"/>
              </w:rPr>
              <w:t>Propuesta de valor</w:t>
            </w:r>
          </w:p>
        </w:tc>
        <w:tc>
          <w:tcPr>
            <w:tcW w:w="2268" w:type="dxa"/>
            <w:shd w:val="clear" w:color="auto" w:fill="9CC2E5" w:themeFill="accent1" w:themeFillTint="99"/>
          </w:tcPr>
          <w:p w14:paraId="154ED49C" w14:textId="77777777" w:rsidR="002402BD" w:rsidRPr="002402BD" w:rsidRDefault="002E0AFD" w:rsidP="002E0AFD">
            <w:pPr>
              <w:jc w:val="center"/>
              <w:rPr>
                <w:rFonts w:ascii="Bell MT" w:hAnsi="Bell MT"/>
                <w:sz w:val="28"/>
                <w:szCs w:val="28"/>
                <w:lang w:val="es-CR"/>
              </w:rPr>
            </w:pPr>
            <w:r>
              <w:rPr>
                <w:rFonts w:ascii="Bell MT" w:hAnsi="Bell MT"/>
                <w:sz w:val="28"/>
                <w:szCs w:val="28"/>
                <w:lang w:val="es-CR"/>
              </w:rPr>
              <w:t>Relación con el cliente</w:t>
            </w:r>
          </w:p>
        </w:tc>
        <w:tc>
          <w:tcPr>
            <w:tcW w:w="2409" w:type="dxa"/>
            <w:shd w:val="clear" w:color="auto" w:fill="9CC2E5" w:themeFill="accent1" w:themeFillTint="99"/>
          </w:tcPr>
          <w:p w14:paraId="0C3F1275" w14:textId="77777777" w:rsidR="002402BD" w:rsidRPr="002402BD" w:rsidRDefault="002E0AFD" w:rsidP="002E0AFD">
            <w:pPr>
              <w:jc w:val="center"/>
              <w:rPr>
                <w:rFonts w:ascii="Bell MT" w:hAnsi="Bell MT"/>
                <w:sz w:val="28"/>
                <w:szCs w:val="28"/>
                <w:lang w:val="es-CR"/>
              </w:rPr>
            </w:pPr>
            <w:r>
              <w:rPr>
                <w:rFonts w:ascii="Bell MT" w:hAnsi="Bell MT"/>
                <w:sz w:val="28"/>
                <w:szCs w:val="28"/>
                <w:lang w:val="es-CR"/>
              </w:rPr>
              <w:t>Segmento de clientes</w:t>
            </w:r>
          </w:p>
        </w:tc>
      </w:tr>
      <w:tr w:rsidR="002E0AFD" w14:paraId="33E98C5E" w14:textId="77777777" w:rsidTr="002E0AFD">
        <w:tc>
          <w:tcPr>
            <w:tcW w:w="2269" w:type="dxa"/>
          </w:tcPr>
          <w:p w14:paraId="0DA52106" w14:textId="77777777" w:rsidR="002402BD" w:rsidRPr="002402BD" w:rsidRDefault="002402BD" w:rsidP="002E0AFD">
            <w:pPr>
              <w:jc w:val="center"/>
              <w:rPr>
                <w:rFonts w:ascii="Bell MT" w:hAnsi="Bell MT"/>
                <w:sz w:val="28"/>
                <w:szCs w:val="28"/>
                <w:lang w:val="es-CR"/>
              </w:rPr>
            </w:pPr>
            <w:r w:rsidRPr="002402BD">
              <w:rPr>
                <w:rFonts w:ascii="Bell MT" w:hAnsi="Bell MT"/>
                <w:sz w:val="28"/>
                <w:szCs w:val="28"/>
                <w:lang w:val="es-CR"/>
              </w:rPr>
              <w:t>Proveedores de café y alimentos</w:t>
            </w:r>
          </w:p>
        </w:tc>
        <w:tc>
          <w:tcPr>
            <w:tcW w:w="2126" w:type="dxa"/>
          </w:tcPr>
          <w:p w14:paraId="12F094EF" w14:textId="77777777" w:rsidR="002402BD" w:rsidRPr="002402BD" w:rsidRDefault="002402BD" w:rsidP="002E0AFD">
            <w:pPr>
              <w:jc w:val="center"/>
              <w:rPr>
                <w:rFonts w:ascii="Bell MT" w:hAnsi="Bell MT"/>
                <w:sz w:val="28"/>
                <w:szCs w:val="28"/>
                <w:lang w:val="es-CR"/>
              </w:rPr>
            </w:pPr>
            <w:r w:rsidRPr="002402BD">
              <w:rPr>
                <w:rFonts w:ascii="Bell MT" w:hAnsi="Bell MT"/>
                <w:sz w:val="28"/>
                <w:szCs w:val="28"/>
                <w:lang w:val="es-CR"/>
              </w:rPr>
              <w:t>Preparación y servicio de productos</w:t>
            </w:r>
          </w:p>
        </w:tc>
        <w:tc>
          <w:tcPr>
            <w:tcW w:w="2127" w:type="dxa"/>
          </w:tcPr>
          <w:p w14:paraId="328E5FAE" w14:textId="77777777" w:rsidR="002402BD" w:rsidRPr="002402BD" w:rsidRDefault="002402BD" w:rsidP="002E0AFD">
            <w:pPr>
              <w:jc w:val="center"/>
              <w:rPr>
                <w:rFonts w:ascii="Bell MT" w:hAnsi="Bell MT"/>
                <w:sz w:val="28"/>
                <w:szCs w:val="28"/>
                <w:lang w:val="es-CR"/>
              </w:rPr>
            </w:pPr>
            <w:r>
              <w:rPr>
                <w:rFonts w:ascii="Bell MT" w:hAnsi="Bell MT"/>
                <w:sz w:val="28"/>
                <w:szCs w:val="28"/>
                <w:lang w:val="es-CR"/>
              </w:rPr>
              <w:t>Calidad excepcional</w:t>
            </w:r>
          </w:p>
        </w:tc>
        <w:tc>
          <w:tcPr>
            <w:tcW w:w="2268" w:type="dxa"/>
          </w:tcPr>
          <w:p w14:paraId="1AF95B4C" w14:textId="77777777" w:rsidR="002402BD" w:rsidRPr="002402BD" w:rsidRDefault="002E0AFD" w:rsidP="002E0AFD">
            <w:pPr>
              <w:jc w:val="center"/>
              <w:rPr>
                <w:rFonts w:ascii="Bell MT" w:hAnsi="Bell MT"/>
                <w:sz w:val="28"/>
                <w:szCs w:val="28"/>
                <w:lang w:val="es-CR"/>
              </w:rPr>
            </w:pPr>
            <w:r>
              <w:rPr>
                <w:rFonts w:ascii="Bell MT" w:hAnsi="Bell MT"/>
                <w:sz w:val="28"/>
                <w:szCs w:val="28"/>
                <w:lang w:val="es-CR"/>
              </w:rPr>
              <w:t>Atención personalizada</w:t>
            </w:r>
          </w:p>
        </w:tc>
        <w:tc>
          <w:tcPr>
            <w:tcW w:w="2409" w:type="dxa"/>
          </w:tcPr>
          <w:p w14:paraId="6B303837" w14:textId="77777777" w:rsidR="002402BD" w:rsidRPr="002402BD" w:rsidRDefault="002E0AFD" w:rsidP="002E0AFD">
            <w:pPr>
              <w:jc w:val="center"/>
              <w:rPr>
                <w:rFonts w:ascii="Bell MT" w:hAnsi="Bell MT"/>
                <w:sz w:val="28"/>
                <w:szCs w:val="28"/>
                <w:lang w:val="es-CR"/>
              </w:rPr>
            </w:pPr>
            <w:r>
              <w:rPr>
                <w:rFonts w:ascii="Bell MT" w:hAnsi="Bell MT"/>
                <w:sz w:val="28"/>
                <w:szCs w:val="28"/>
                <w:lang w:val="es-CR"/>
              </w:rPr>
              <w:t>Profesionales urbanos</w:t>
            </w:r>
          </w:p>
        </w:tc>
      </w:tr>
      <w:tr w:rsidR="002E0AFD" w14:paraId="06758E9B" w14:textId="77777777" w:rsidTr="002E0AFD">
        <w:tc>
          <w:tcPr>
            <w:tcW w:w="2269" w:type="dxa"/>
          </w:tcPr>
          <w:p w14:paraId="21BACBB1" w14:textId="77777777" w:rsidR="002402BD" w:rsidRPr="002402BD" w:rsidRDefault="002402BD" w:rsidP="002E0AFD">
            <w:pPr>
              <w:jc w:val="center"/>
              <w:rPr>
                <w:rFonts w:ascii="Bell MT" w:hAnsi="Bell MT"/>
                <w:sz w:val="28"/>
                <w:szCs w:val="28"/>
                <w:lang w:val="es-CR"/>
              </w:rPr>
            </w:pPr>
            <w:r w:rsidRPr="002402BD">
              <w:rPr>
                <w:rFonts w:ascii="Bell MT" w:hAnsi="Bell MT"/>
                <w:sz w:val="28"/>
                <w:szCs w:val="28"/>
                <w:lang w:val="es-CR"/>
              </w:rPr>
              <w:t>Proveedores de equipo y suministros</w:t>
            </w:r>
          </w:p>
        </w:tc>
        <w:tc>
          <w:tcPr>
            <w:tcW w:w="2126" w:type="dxa"/>
          </w:tcPr>
          <w:p w14:paraId="1624FB1A" w14:textId="77777777" w:rsidR="002402BD" w:rsidRPr="002402BD" w:rsidRDefault="002402BD" w:rsidP="002E0AFD">
            <w:pPr>
              <w:jc w:val="center"/>
              <w:rPr>
                <w:rFonts w:ascii="Bell MT" w:hAnsi="Bell MT"/>
                <w:sz w:val="28"/>
                <w:szCs w:val="28"/>
                <w:lang w:val="es-CR"/>
              </w:rPr>
            </w:pPr>
            <w:r w:rsidRPr="002402BD">
              <w:rPr>
                <w:rFonts w:ascii="Bell MT" w:hAnsi="Bell MT"/>
                <w:sz w:val="28"/>
                <w:szCs w:val="28"/>
                <w:lang w:val="es-CR"/>
              </w:rPr>
              <w:t>Gestión de inventarios</w:t>
            </w:r>
          </w:p>
        </w:tc>
        <w:tc>
          <w:tcPr>
            <w:tcW w:w="2127" w:type="dxa"/>
          </w:tcPr>
          <w:p w14:paraId="23C1D7F5" w14:textId="77777777" w:rsidR="002402BD" w:rsidRPr="002402BD" w:rsidRDefault="002402BD" w:rsidP="002E0AFD">
            <w:pPr>
              <w:jc w:val="center"/>
              <w:rPr>
                <w:rFonts w:ascii="Bell MT" w:hAnsi="Bell MT"/>
                <w:sz w:val="28"/>
                <w:szCs w:val="28"/>
                <w:lang w:val="es-CR"/>
              </w:rPr>
            </w:pPr>
            <w:r>
              <w:rPr>
                <w:rFonts w:ascii="Bell MT" w:hAnsi="Bell MT"/>
                <w:sz w:val="28"/>
                <w:szCs w:val="28"/>
                <w:lang w:val="es-CR"/>
              </w:rPr>
              <w:t>Compromiso con la sostenibilidad</w:t>
            </w:r>
          </w:p>
        </w:tc>
        <w:tc>
          <w:tcPr>
            <w:tcW w:w="2268" w:type="dxa"/>
          </w:tcPr>
          <w:p w14:paraId="5E869EBB" w14:textId="77777777" w:rsidR="002402BD" w:rsidRPr="002402BD" w:rsidRDefault="002E0AFD" w:rsidP="002E0AFD">
            <w:pPr>
              <w:jc w:val="center"/>
              <w:rPr>
                <w:rFonts w:ascii="Bell MT" w:hAnsi="Bell MT"/>
                <w:sz w:val="28"/>
                <w:szCs w:val="28"/>
                <w:lang w:val="es-CR"/>
              </w:rPr>
            </w:pPr>
            <w:r>
              <w:rPr>
                <w:rFonts w:ascii="Bell MT" w:hAnsi="Bell MT"/>
                <w:sz w:val="28"/>
                <w:szCs w:val="28"/>
                <w:lang w:val="es-CR"/>
              </w:rPr>
              <w:t>Excelente servicio al cliente</w:t>
            </w:r>
          </w:p>
        </w:tc>
        <w:tc>
          <w:tcPr>
            <w:tcW w:w="2409" w:type="dxa"/>
          </w:tcPr>
          <w:p w14:paraId="6D8445C5" w14:textId="77777777" w:rsidR="002402BD" w:rsidRPr="002402BD" w:rsidRDefault="002E0AFD" w:rsidP="002E0AFD">
            <w:pPr>
              <w:jc w:val="center"/>
              <w:rPr>
                <w:rFonts w:ascii="Bell MT" w:hAnsi="Bell MT"/>
                <w:sz w:val="28"/>
                <w:szCs w:val="28"/>
                <w:lang w:val="es-CR"/>
              </w:rPr>
            </w:pPr>
            <w:r>
              <w:rPr>
                <w:rFonts w:ascii="Bell MT" w:hAnsi="Bell MT"/>
                <w:sz w:val="28"/>
                <w:szCs w:val="28"/>
                <w:lang w:val="es-CR"/>
              </w:rPr>
              <w:t>Estudiantes universitarios</w:t>
            </w:r>
          </w:p>
        </w:tc>
      </w:tr>
      <w:tr w:rsidR="002E0AFD" w14:paraId="511E8676" w14:textId="77777777" w:rsidTr="002E0AFD">
        <w:tc>
          <w:tcPr>
            <w:tcW w:w="2269" w:type="dxa"/>
          </w:tcPr>
          <w:p w14:paraId="66EC837C" w14:textId="77777777" w:rsidR="002402BD" w:rsidRPr="002402BD" w:rsidRDefault="002402BD" w:rsidP="002E0AFD">
            <w:pPr>
              <w:jc w:val="center"/>
              <w:rPr>
                <w:rFonts w:ascii="Bell MT" w:hAnsi="Bell MT"/>
                <w:sz w:val="28"/>
                <w:szCs w:val="28"/>
                <w:lang w:val="es-CR"/>
              </w:rPr>
            </w:pPr>
            <w:r w:rsidRPr="002402BD">
              <w:rPr>
                <w:rFonts w:ascii="Bell MT" w:hAnsi="Bell MT"/>
                <w:sz w:val="28"/>
                <w:szCs w:val="28"/>
                <w:lang w:val="es-CR"/>
              </w:rPr>
              <w:t>Socios financieros</w:t>
            </w:r>
          </w:p>
        </w:tc>
        <w:tc>
          <w:tcPr>
            <w:tcW w:w="2126" w:type="dxa"/>
          </w:tcPr>
          <w:p w14:paraId="1A7D0836" w14:textId="77777777" w:rsidR="002402BD" w:rsidRPr="002402BD" w:rsidRDefault="002402BD" w:rsidP="002E0AFD">
            <w:pPr>
              <w:jc w:val="center"/>
              <w:rPr>
                <w:rFonts w:ascii="Bell MT" w:hAnsi="Bell MT"/>
                <w:sz w:val="28"/>
                <w:szCs w:val="28"/>
                <w:lang w:val="es-CR"/>
              </w:rPr>
            </w:pPr>
            <w:r w:rsidRPr="002402BD">
              <w:rPr>
                <w:rFonts w:ascii="Bell MT" w:hAnsi="Bell MT"/>
                <w:sz w:val="28"/>
                <w:szCs w:val="28"/>
                <w:lang w:val="es-CR"/>
              </w:rPr>
              <w:t>Atención al cliente</w:t>
            </w:r>
          </w:p>
        </w:tc>
        <w:tc>
          <w:tcPr>
            <w:tcW w:w="2127" w:type="dxa"/>
          </w:tcPr>
          <w:p w14:paraId="49B0C321" w14:textId="77777777" w:rsidR="002402BD" w:rsidRPr="002402BD" w:rsidRDefault="002402BD" w:rsidP="002E0AFD">
            <w:pPr>
              <w:jc w:val="center"/>
              <w:rPr>
                <w:rFonts w:ascii="Bell MT" w:hAnsi="Bell MT"/>
                <w:sz w:val="28"/>
                <w:szCs w:val="28"/>
                <w:lang w:val="es-CR"/>
              </w:rPr>
            </w:pPr>
            <w:r>
              <w:rPr>
                <w:rFonts w:ascii="Bell MT" w:hAnsi="Bell MT"/>
                <w:sz w:val="28"/>
                <w:szCs w:val="28"/>
                <w:lang w:val="es-CR"/>
              </w:rPr>
              <w:t>Conexión con la comunidad</w:t>
            </w:r>
          </w:p>
        </w:tc>
        <w:tc>
          <w:tcPr>
            <w:tcW w:w="2268" w:type="dxa"/>
          </w:tcPr>
          <w:p w14:paraId="1D3A95B8" w14:textId="77777777" w:rsidR="002402BD" w:rsidRPr="002402BD" w:rsidRDefault="002E0AFD" w:rsidP="002E0AFD">
            <w:pPr>
              <w:jc w:val="center"/>
              <w:rPr>
                <w:rFonts w:ascii="Bell MT" w:hAnsi="Bell MT"/>
                <w:sz w:val="28"/>
                <w:szCs w:val="28"/>
                <w:lang w:val="es-CR"/>
              </w:rPr>
            </w:pPr>
            <w:r>
              <w:rPr>
                <w:rFonts w:ascii="Bell MT" w:hAnsi="Bell MT"/>
                <w:sz w:val="28"/>
                <w:szCs w:val="28"/>
                <w:lang w:val="es-CR"/>
              </w:rPr>
              <w:t>Consistencia en la calidad</w:t>
            </w:r>
          </w:p>
        </w:tc>
        <w:tc>
          <w:tcPr>
            <w:tcW w:w="2409" w:type="dxa"/>
          </w:tcPr>
          <w:p w14:paraId="6B8E6751" w14:textId="77777777" w:rsidR="002402BD" w:rsidRPr="002402BD" w:rsidRDefault="002E0AFD" w:rsidP="002E0AFD">
            <w:pPr>
              <w:jc w:val="center"/>
              <w:rPr>
                <w:rFonts w:ascii="Bell MT" w:hAnsi="Bell MT"/>
                <w:sz w:val="28"/>
                <w:szCs w:val="28"/>
                <w:lang w:val="es-CR"/>
              </w:rPr>
            </w:pPr>
            <w:r>
              <w:rPr>
                <w:rFonts w:ascii="Bell MT" w:hAnsi="Bell MT"/>
                <w:sz w:val="28"/>
                <w:szCs w:val="28"/>
                <w:lang w:val="es-CR"/>
              </w:rPr>
              <w:t>Familias o grupos</w:t>
            </w:r>
          </w:p>
        </w:tc>
      </w:tr>
      <w:tr w:rsidR="002E0AFD" w14:paraId="7A4D7AF1" w14:textId="77777777" w:rsidTr="002E0AFD">
        <w:tc>
          <w:tcPr>
            <w:tcW w:w="2269" w:type="dxa"/>
          </w:tcPr>
          <w:p w14:paraId="1B193669" w14:textId="77777777" w:rsidR="002402BD" w:rsidRPr="002402BD" w:rsidRDefault="002402BD" w:rsidP="002E0AFD">
            <w:pPr>
              <w:jc w:val="center"/>
              <w:rPr>
                <w:rFonts w:ascii="Bell MT" w:hAnsi="Bell MT"/>
                <w:sz w:val="28"/>
                <w:szCs w:val="28"/>
                <w:lang w:val="es-CR"/>
              </w:rPr>
            </w:pPr>
            <w:r w:rsidRPr="002402BD">
              <w:rPr>
                <w:rFonts w:ascii="Bell MT" w:hAnsi="Bell MT"/>
                <w:sz w:val="28"/>
                <w:szCs w:val="28"/>
                <w:lang w:val="es-CR"/>
              </w:rPr>
              <w:t>Comunidades y organizaciones</w:t>
            </w:r>
          </w:p>
        </w:tc>
        <w:tc>
          <w:tcPr>
            <w:tcW w:w="2126" w:type="dxa"/>
          </w:tcPr>
          <w:p w14:paraId="31490FF2" w14:textId="77777777" w:rsidR="002402BD" w:rsidRPr="002402BD" w:rsidRDefault="002402BD" w:rsidP="002E0AFD">
            <w:pPr>
              <w:jc w:val="center"/>
              <w:rPr>
                <w:rFonts w:ascii="Bell MT" w:hAnsi="Bell MT"/>
                <w:sz w:val="28"/>
                <w:szCs w:val="28"/>
                <w:lang w:val="es-CR"/>
              </w:rPr>
            </w:pPr>
            <w:r w:rsidRPr="002402BD">
              <w:rPr>
                <w:rFonts w:ascii="Bell MT" w:hAnsi="Bell MT"/>
                <w:sz w:val="28"/>
                <w:szCs w:val="28"/>
                <w:lang w:val="es-CR"/>
              </w:rPr>
              <w:t>Marketing</w:t>
            </w:r>
          </w:p>
        </w:tc>
        <w:tc>
          <w:tcPr>
            <w:tcW w:w="2127" w:type="dxa"/>
          </w:tcPr>
          <w:p w14:paraId="5AF57A6C" w14:textId="77777777" w:rsidR="002402BD" w:rsidRPr="002402BD" w:rsidRDefault="002E0AFD" w:rsidP="002E0AFD">
            <w:pPr>
              <w:jc w:val="center"/>
              <w:rPr>
                <w:rFonts w:ascii="Bell MT" w:hAnsi="Bell MT"/>
                <w:sz w:val="28"/>
                <w:szCs w:val="28"/>
                <w:lang w:val="es-CR"/>
              </w:rPr>
            </w:pPr>
            <w:r>
              <w:rPr>
                <w:rFonts w:ascii="Bell MT" w:hAnsi="Bell MT"/>
                <w:sz w:val="28"/>
                <w:szCs w:val="28"/>
                <w:lang w:val="es-CR"/>
              </w:rPr>
              <w:t>Tres pilares</w:t>
            </w:r>
          </w:p>
        </w:tc>
        <w:tc>
          <w:tcPr>
            <w:tcW w:w="2268" w:type="dxa"/>
          </w:tcPr>
          <w:p w14:paraId="16667454" w14:textId="77777777" w:rsidR="002402BD" w:rsidRPr="002402BD" w:rsidRDefault="002E0AFD" w:rsidP="002E0AFD">
            <w:pPr>
              <w:jc w:val="center"/>
              <w:rPr>
                <w:rFonts w:ascii="Bell MT" w:hAnsi="Bell MT"/>
                <w:sz w:val="28"/>
                <w:szCs w:val="28"/>
                <w:lang w:val="es-CR"/>
              </w:rPr>
            </w:pPr>
            <w:r>
              <w:rPr>
                <w:rFonts w:ascii="Bell MT" w:hAnsi="Bell MT"/>
                <w:sz w:val="28"/>
                <w:szCs w:val="28"/>
                <w:lang w:val="es-CR"/>
              </w:rPr>
              <w:t>Ambiente acogedor</w:t>
            </w:r>
          </w:p>
        </w:tc>
        <w:tc>
          <w:tcPr>
            <w:tcW w:w="2409" w:type="dxa"/>
          </w:tcPr>
          <w:p w14:paraId="73896DFD" w14:textId="77777777" w:rsidR="002402BD" w:rsidRPr="002402BD" w:rsidRDefault="002E0AFD" w:rsidP="002E0AFD">
            <w:pPr>
              <w:jc w:val="center"/>
              <w:rPr>
                <w:rFonts w:ascii="Bell MT" w:hAnsi="Bell MT"/>
                <w:sz w:val="28"/>
                <w:szCs w:val="28"/>
                <w:lang w:val="es-CR"/>
              </w:rPr>
            </w:pPr>
            <w:r>
              <w:rPr>
                <w:rFonts w:ascii="Bell MT" w:hAnsi="Bell MT"/>
                <w:sz w:val="28"/>
                <w:szCs w:val="28"/>
                <w:lang w:val="es-CR"/>
              </w:rPr>
              <w:t>Amantes del café</w:t>
            </w:r>
          </w:p>
        </w:tc>
      </w:tr>
    </w:tbl>
    <w:p w14:paraId="09726F75" w14:textId="77777777" w:rsidR="002402BD" w:rsidRPr="002402BD" w:rsidRDefault="002402BD" w:rsidP="00F223B8">
      <w:pPr>
        <w:rPr>
          <w:rFonts w:ascii="Bell MT" w:hAnsi="Bell MT"/>
          <w:sz w:val="32"/>
          <w:lang w:val="es-CR"/>
        </w:rPr>
      </w:pPr>
    </w:p>
    <w:tbl>
      <w:tblPr>
        <w:tblStyle w:val="Tablaconcuadrcula"/>
        <w:tblW w:w="11199" w:type="dxa"/>
        <w:tblInd w:w="-998" w:type="dxa"/>
        <w:tblLook w:val="04A0" w:firstRow="1" w:lastRow="0" w:firstColumn="1" w:lastColumn="0" w:noHBand="0" w:noVBand="1"/>
      </w:tblPr>
      <w:tblGrid>
        <w:gridCol w:w="2553"/>
        <w:gridCol w:w="2859"/>
        <w:gridCol w:w="2952"/>
        <w:gridCol w:w="2835"/>
      </w:tblGrid>
      <w:tr w:rsidR="002E0AFD" w14:paraId="0194F26E" w14:textId="77777777" w:rsidTr="009777DC">
        <w:tc>
          <w:tcPr>
            <w:tcW w:w="2553" w:type="dxa"/>
            <w:shd w:val="clear" w:color="auto" w:fill="9CC2E5" w:themeFill="accent1" w:themeFillTint="99"/>
          </w:tcPr>
          <w:p w14:paraId="062A9162" w14:textId="77777777" w:rsidR="002E0AFD" w:rsidRPr="009777DC" w:rsidRDefault="002E0AFD" w:rsidP="00F223B8">
            <w:pPr>
              <w:rPr>
                <w:rFonts w:ascii="Bell MT" w:hAnsi="Bell MT"/>
                <w:sz w:val="28"/>
                <w:lang w:val="es-CR"/>
              </w:rPr>
            </w:pPr>
            <w:r w:rsidRPr="009777DC">
              <w:rPr>
                <w:rFonts w:ascii="Bell MT" w:hAnsi="Bell MT"/>
                <w:sz w:val="28"/>
                <w:lang w:val="es-CR"/>
              </w:rPr>
              <w:t>Recursos clave</w:t>
            </w:r>
          </w:p>
        </w:tc>
        <w:tc>
          <w:tcPr>
            <w:tcW w:w="2859" w:type="dxa"/>
            <w:shd w:val="clear" w:color="auto" w:fill="9CC2E5" w:themeFill="accent1" w:themeFillTint="99"/>
          </w:tcPr>
          <w:p w14:paraId="2A1800B8" w14:textId="77777777" w:rsidR="002E0AFD" w:rsidRPr="009777DC" w:rsidRDefault="002E0AFD" w:rsidP="00F223B8">
            <w:pPr>
              <w:rPr>
                <w:rFonts w:ascii="Bell MT" w:hAnsi="Bell MT"/>
                <w:sz w:val="28"/>
                <w:lang w:val="es-CR"/>
              </w:rPr>
            </w:pPr>
            <w:r w:rsidRPr="009777DC">
              <w:rPr>
                <w:rFonts w:ascii="Bell MT" w:hAnsi="Bell MT"/>
                <w:sz w:val="28"/>
                <w:lang w:val="es-CR"/>
              </w:rPr>
              <w:t>Canales</w:t>
            </w:r>
          </w:p>
        </w:tc>
        <w:tc>
          <w:tcPr>
            <w:tcW w:w="2952" w:type="dxa"/>
            <w:shd w:val="clear" w:color="auto" w:fill="9CC2E5" w:themeFill="accent1" w:themeFillTint="99"/>
          </w:tcPr>
          <w:p w14:paraId="75E05B72" w14:textId="77777777" w:rsidR="002E0AFD" w:rsidRPr="009777DC" w:rsidRDefault="002E0AFD" w:rsidP="00F223B8">
            <w:pPr>
              <w:rPr>
                <w:rFonts w:ascii="Bell MT" w:hAnsi="Bell MT"/>
                <w:sz w:val="28"/>
                <w:lang w:val="es-CR"/>
              </w:rPr>
            </w:pPr>
            <w:r w:rsidRPr="009777DC">
              <w:rPr>
                <w:rFonts w:ascii="Bell MT" w:hAnsi="Bell MT"/>
                <w:sz w:val="28"/>
                <w:lang w:val="es-CR"/>
              </w:rPr>
              <w:t>Estructura de costos</w:t>
            </w:r>
          </w:p>
        </w:tc>
        <w:tc>
          <w:tcPr>
            <w:tcW w:w="2835" w:type="dxa"/>
            <w:shd w:val="clear" w:color="auto" w:fill="9CC2E5" w:themeFill="accent1" w:themeFillTint="99"/>
          </w:tcPr>
          <w:p w14:paraId="3B2124FE" w14:textId="77777777" w:rsidR="002E0AFD" w:rsidRPr="009777DC" w:rsidRDefault="002E0AFD" w:rsidP="00F223B8">
            <w:pPr>
              <w:rPr>
                <w:rFonts w:ascii="Bell MT" w:hAnsi="Bell MT"/>
                <w:sz w:val="28"/>
                <w:lang w:val="es-CR"/>
              </w:rPr>
            </w:pPr>
            <w:r w:rsidRPr="009777DC">
              <w:rPr>
                <w:rFonts w:ascii="Bell MT" w:hAnsi="Bell MT"/>
                <w:sz w:val="28"/>
                <w:lang w:val="es-CR"/>
              </w:rPr>
              <w:t>Fuentes de ingresos</w:t>
            </w:r>
          </w:p>
        </w:tc>
      </w:tr>
      <w:tr w:rsidR="002E0AFD" w14:paraId="1D6305B9" w14:textId="77777777" w:rsidTr="002E0AFD">
        <w:tc>
          <w:tcPr>
            <w:tcW w:w="2553" w:type="dxa"/>
          </w:tcPr>
          <w:p w14:paraId="4A250462" w14:textId="77777777" w:rsidR="002E0AFD" w:rsidRPr="009777DC" w:rsidRDefault="002E0AFD" w:rsidP="00F223B8">
            <w:pPr>
              <w:rPr>
                <w:rFonts w:ascii="Bell MT" w:hAnsi="Bell MT"/>
                <w:sz w:val="28"/>
                <w:lang w:val="es-CR"/>
              </w:rPr>
            </w:pPr>
            <w:r w:rsidRPr="009777DC">
              <w:rPr>
                <w:rFonts w:ascii="Bell MT" w:hAnsi="Bell MT"/>
                <w:sz w:val="28"/>
                <w:lang w:val="es-CR"/>
              </w:rPr>
              <w:t>Instalaciones físicas</w:t>
            </w:r>
          </w:p>
        </w:tc>
        <w:tc>
          <w:tcPr>
            <w:tcW w:w="2859" w:type="dxa"/>
          </w:tcPr>
          <w:p w14:paraId="0925F3B4" w14:textId="77777777" w:rsidR="002E0AFD" w:rsidRPr="009777DC" w:rsidRDefault="002E0AFD" w:rsidP="00F223B8">
            <w:pPr>
              <w:rPr>
                <w:rFonts w:ascii="Bell MT" w:hAnsi="Bell MT"/>
                <w:sz w:val="28"/>
                <w:lang w:val="es-CR"/>
              </w:rPr>
            </w:pPr>
            <w:r w:rsidRPr="009777DC">
              <w:rPr>
                <w:rFonts w:ascii="Bell MT" w:hAnsi="Bell MT"/>
                <w:sz w:val="28"/>
                <w:lang w:val="es-CR"/>
              </w:rPr>
              <w:t>Tienda física</w:t>
            </w:r>
          </w:p>
        </w:tc>
        <w:tc>
          <w:tcPr>
            <w:tcW w:w="2952" w:type="dxa"/>
          </w:tcPr>
          <w:p w14:paraId="10030601" w14:textId="77777777" w:rsidR="002E0AFD" w:rsidRPr="009777DC" w:rsidRDefault="009777DC" w:rsidP="00F223B8">
            <w:pPr>
              <w:rPr>
                <w:rFonts w:ascii="Bell MT" w:hAnsi="Bell MT"/>
                <w:sz w:val="28"/>
                <w:lang w:val="es-CR"/>
              </w:rPr>
            </w:pPr>
            <w:r w:rsidRPr="009777DC">
              <w:rPr>
                <w:rFonts w:ascii="Bell MT" w:hAnsi="Bell MT"/>
                <w:sz w:val="28"/>
                <w:lang w:val="es-CR"/>
              </w:rPr>
              <w:t xml:space="preserve">Costos de materia prima </w:t>
            </w:r>
          </w:p>
        </w:tc>
        <w:tc>
          <w:tcPr>
            <w:tcW w:w="2835" w:type="dxa"/>
          </w:tcPr>
          <w:p w14:paraId="5F09FE06" w14:textId="77777777" w:rsidR="002E0AFD" w:rsidRPr="009777DC" w:rsidRDefault="009777DC" w:rsidP="00F223B8">
            <w:pPr>
              <w:rPr>
                <w:rFonts w:ascii="Bell MT" w:hAnsi="Bell MT"/>
                <w:sz w:val="28"/>
                <w:lang w:val="es-CR"/>
              </w:rPr>
            </w:pPr>
            <w:r w:rsidRPr="009777DC">
              <w:rPr>
                <w:rFonts w:ascii="Bell MT" w:hAnsi="Bell MT"/>
                <w:sz w:val="28"/>
                <w:lang w:val="es-CR"/>
              </w:rPr>
              <w:t>Venta de café y bebidas calientes</w:t>
            </w:r>
          </w:p>
        </w:tc>
      </w:tr>
      <w:tr w:rsidR="002E0AFD" w14:paraId="738791E5" w14:textId="77777777" w:rsidTr="002E0AFD">
        <w:tc>
          <w:tcPr>
            <w:tcW w:w="2553" w:type="dxa"/>
          </w:tcPr>
          <w:p w14:paraId="7ADF4001" w14:textId="77777777" w:rsidR="002E0AFD" w:rsidRPr="009777DC" w:rsidRDefault="002E0AFD" w:rsidP="00F223B8">
            <w:pPr>
              <w:rPr>
                <w:rFonts w:ascii="Bell MT" w:hAnsi="Bell MT"/>
                <w:sz w:val="28"/>
                <w:lang w:val="es-CR"/>
              </w:rPr>
            </w:pPr>
            <w:r w:rsidRPr="009777DC">
              <w:rPr>
                <w:rFonts w:ascii="Bell MT" w:hAnsi="Bell MT"/>
                <w:sz w:val="28"/>
                <w:lang w:val="es-CR"/>
              </w:rPr>
              <w:t xml:space="preserve">Ingredientes y productos </w:t>
            </w:r>
          </w:p>
        </w:tc>
        <w:tc>
          <w:tcPr>
            <w:tcW w:w="2859" w:type="dxa"/>
          </w:tcPr>
          <w:p w14:paraId="61A7503C" w14:textId="77777777" w:rsidR="002E0AFD" w:rsidRPr="009777DC" w:rsidRDefault="002E0AFD" w:rsidP="00F223B8">
            <w:pPr>
              <w:rPr>
                <w:rFonts w:ascii="Bell MT" w:hAnsi="Bell MT"/>
                <w:sz w:val="28"/>
                <w:lang w:val="es-CR"/>
              </w:rPr>
            </w:pPr>
            <w:r w:rsidRPr="009777DC">
              <w:rPr>
                <w:rFonts w:ascii="Bell MT" w:hAnsi="Bell MT"/>
                <w:sz w:val="28"/>
                <w:lang w:val="es-CR"/>
              </w:rPr>
              <w:t xml:space="preserve">Plataforma de pedidos online </w:t>
            </w:r>
          </w:p>
        </w:tc>
        <w:tc>
          <w:tcPr>
            <w:tcW w:w="2952" w:type="dxa"/>
          </w:tcPr>
          <w:p w14:paraId="6ABE00F6" w14:textId="77777777" w:rsidR="002E0AFD" w:rsidRPr="009777DC" w:rsidRDefault="009777DC" w:rsidP="00F223B8">
            <w:pPr>
              <w:rPr>
                <w:rFonts w:ascii="Bell MT" w:hAnsi="Bell MT"/>
                <w:sz w:val="28"/>
                <w:lang w:val="es-CR"/>
              </w:rPr>
            </w:pPr>
            <w:r w:rsidRPr="009777DC">
              <w:rPr>
                <w:rFonts w:ascii="Bell MT" w:hAnsi="Bell MT"/>
                <w:sz w:val="28"/>
                <w:lang w:val="es-CR"/>
              </w:rPr>
              <w:t>Costos de personal</w:t>
            </w:r>
          </w:p>
        </w:tc>
        <w:tc>
          <w:tcPr>
            <w:tcW w:w="2835" w:type="dxa"/>
          </w:tcPr>
          <w:p w14:paraId="1637BE2D" w14:textId="77777777" w:rsidR="002E0AFD" w:rsidRPr="009777DC" w:rsidRDefault="009777DC" w:rsidP="00F223B8">
            <w:pPr>
              <w:rPr>
                <w:rFonts w:ascii="Bell MT" w:hAnsi="Bell MT"/>
                <w:sz w:val="28"/>
                <w:lang w:val="es-CR"/>
              </w:rPr>
            </w:pPr>
            <w:r w:rsidRPr="009777DC">
              <w:rPr>
                <w:rFonts w:ascii="Bell MT" w:hAnsi="Bell MT"/>
                <w:sz w:val="28"/>
                <w:lang w:val="es-CR"/>
              </w:rPr>
              <w:t>Ventas de bebidas frías y helados</w:t>
            </w:r>
          </w:p>
        </w:tc>
      </w:tr>
      <w:tr w:rsidR="002E0AFD" w14:paraId="43D02AEF" w14:textId="77777777" w:rsidTr="002E0AFD">
        <w:tc>
          <w:tcPr>
            <w:tcW w:w="2553" w:type="dxa"/>
          </w:tcPr>
          <w:p w14:paraId="32F4FE52" w14:textId="77777777" w:rsidR="002E0AFD" w:rsidRPr="009777DC" w:rsidRDefault="002E0AFD" w:rsidP="00F223B8">
            <w:pPr>
              <w:rPr>
                <w:rFonts w:ascii="Bell MT" w:hAnsi="Bell MT"/>
                <w:sz w:val="28"/>
                <w:lang w:val="es-CR"/>
              </w:rPr>
            </w:pPr>
            <w:r w:rsidRPr="009777DC">
              <w:rPr>
                <w:rFonts w:ascii="Bell MT" w:hAnsi="Bell MT"/>
                <w:sz w:val="28"/>
                <w:lang w:val="es-CR"/>
              </w:rPr>
              <w:lastRenderedPageBreak/>
              <w:t>Personal capacitado</w:t>
            </w:r>
          </w:p>
        </w:tc>
        <w:tc>
          <w:tcPr>
            <w:tcW w:w="2859" w:type="dxa"/>
          </w:tcPr>
          <w:p w14:paraId="7BCD5AA4" w14:textId="77777777" w:rsidR="002E0AFD" w:rsidRPr="009777DC" w:rsidRDefault="002E0AFD" w:rsidP="00F223B8">
            <w:pPr>
              <w:rPr>
                <w:rFonts w:ascii="Bell MT" w:hAnsi="Bell MT"/>
                <w:sz w:val="28"/>
                <w:lang w:val="es-CR"/>
              </w:rPr>
            </w:pPr>
            <w:r w:rsidRPr="009777DC">
              <w:rPr>
                <w:rFonts w:ascii="Bell MT" w:hAnsi="Bell MT"/>
                <w:sz w:val="28"/>
                <w:lang w:val="es-CR"/>
              </w:rPr>
              <w:t xml:space="preserve">Redes sociales </w:t>
            </w:r>
          </w:p>
        </w:tc>
        <w:tc>
          <w:tcPr>
            <w:tcW w:w="2952" w:type="dxa"/>
          </w:tcPr>
          <w:p w14:paraId="101B3107" w14:textId="77777777" w:rsidR="002E0AFD" w:rsidRPr="009777DC" w:rsidRDefault="009777DC" w:rsidP="00F223B8">
            <w:pPr>
              <w:rPr>
                <w:rFonts w:ascii="Bell MT" w:hAnsi="Bell MT"/>
                <w:sz w:val="28"/>
                <w:lang w:val="es-CR"/>
              </w:rPr>
            </w:pPr>
            <w:r w:rsidRPr="009777DC">
              <w:rPr>
                <w:rFonts w:ascii="Bell MT" w:hAnsi="Bell MT"/>
                <w:sz w:val="28"/>
                <w:lang w:val="es-CR"/>
              </w:rPr>
              <w:t>Costos de alquiler</w:t>
            </w:r>
          </w:p>
        </w:tc>
        <w:tc>
          <w:tcPr>
            <w:tcW w:w="2835" w:type="dxa"/>
          </w:tcPr>
          <w:p w14:paraId="7E349F4C" w14:textId="77777777" w:rsidR="002E0AFD" w:rsidRPr="009777DC" w:rsidRDefault="009777DC" w:rsidP="00F223B8">
            <w:pPr>
              <w:rPr>
                <w:rFonts w:ascii="Bell MT" w:hAnsi="Bell MT"/>
                <w:sz w:val="28"/>
                <w:lang w:val="es-CR"/>
              </w:rPr>
            </w:pPr>
            <w:r w:rsidRPr="009777DC">
              <w:rPr>
                <w:rFonts w:ascii="Bell MT" w:hAnsi="Bell MT"/>
                <w:sz w:val="28"/>
                <w:lang w:val="es-CR"/>
              </w:rPr>
              <w:t xml:space="preserve">Alimentos y productos de panadería </w:t>
            </w:r>
          </w:p>
        </w:tc>
      </w:tr>
      <w:tr w:rsidR="002E0AFD" w14:paraId="4E2D9208" w14:textId="77777777" w:rsidTr="002E0AFD">
        <w:tc>
          <w:tcPr>
            <w:tcW w:w="2553" w:type="dxa"/>
          </w:tcPr>
          <w:p w14:paraId="240BE446" w14:textId="77777777" w:rsidR="002E0AFD" w:rsidRPr="009777DC" w:rsidRDefault="002E0AFD" w:rsidP="00F223B8">
            <w:pPr>
              <w:rPr>
                <w:rFonts w:ascii="Bell MT" w:hAnsi="Bell MT"/>
                <w:sz w:val="28"/>
                <w:lang w:val="es-CR"/>
              </w:rPr>
            </w:pPr>
            <w:r w:rsidRPr="009777DC">
              <w:rPr>
                <w:rFonts w:ascii="Bell MT" w:hAnsi="Bell MT"/>
                <w:sz w:val="28"/>
                <w:lang w:val="es-CR"/>
              </w:rPr>
              <w:t xml:space="preserve">Marca y reputación </w:t>
            </w:r>
          </w:p>
        </w:tc>
        <w:tc>
          <w:tcPr>
            <w:tcW w:w="2859" w:type="dxa"/>
          </w:tcPr>
          <w:p w14:paraId="774115E9" w14:textId="77777777" w:rsidR="002E0AFD" w:rsidRPr="009777DC" w:rsidRDefault="002E0AFD" w:rsidP="00F223B8">
            <w:pPr>
              <w:rPr>
                <w:rFonts w:ascii="Bell MT" w:hAnsi="Bell MT"/>
                <w:sz w:val="28"/>
                <w:lang w:val="es-CR"/>
              </w:rPr>
            </w:pPr>
            <w:r w:rsidRPr="009777DC">
              <w:rPr>
                <w:rFonts w:ascii="Bell MT" w:hAnsi="Bell MT"/>
                <w:sz w:val="28"/>
                <w:lang w:val="es-CR"/>
              </w:rPr>
              <w:t>Eventos</w:t>
            </w:r>
          </w:p>
        </w:tc>
        <w:tc>
          <w:tcPr>
            <w:tcW w:w="2952" w:type="dxa"/>
          </w:tcPr>
          <w:p w14:paraId="16F28C99" w14:textId="77777777" w:rsidR="002E0AFD" w:rsidRPr="009777DC" w:rsidRDefault="009777DC" w:rsidP="00F223B8">
            <w:pPr>
              <w:rPr>
                <w:rFonts w:ascii="Bell MT" w:hAnsi="Bell MT"/>
                <w:sz w:val="28"/>
                <w:lang w:val="es-CR"/>
              </w:rPr>
            </w:pPr>
            <w:r w:rsidRPr="009777DC">
              <w:rPr>
                <w:rFonts w:ascii="Bell MT" w:hAnsi="Bell MT"/>
                <w:sz w:val="28"/>
                <w:lang w:val="es-CR"/>
              </w:rPr>
              <w:t xml:space="preserve">Costos de marketing </w:t>
            </w:r>
          </w:p>
        </w:tc>
        <w:tc>
          <w:tcPr>
            <w:tcW w:w="2835" w:type="dxa"/>
          </w:tcPr>
          <w:p w14:paraId="72089448" w14:textId="77777777" w:rsidR="002E0AFD" w:rsidRPr="009777DC" w:rsidRDefault="009777DC" w:rsidP="00F223B8">
            <w:pPr>
              <w:rPr>
                <w:rFonts w:ascii="Bell MT" w:hAnsi="Bell MT"/>
                <w:sz w:val="28"/>
                <w:lang w:val="es-CR"/>
              </w:rPr>
            </w:pPr>
            <w:r w:rsidRPr="009777DC">
              <w:rPr>
                <w:rFonts w:ascii="Bell MT" w:hAnsi="Bell MT"/>
                <w:sz w:val="28"/>
                <w:lang w:val="es-CR"/>
              </w:rPr>
              <w:t>Productos especiales</w:t>
            </w:r>
          </w:p>
        </w:tc>
      </w:tr>
    </w:tbl>
    <w:p w14:paraId="45480AC2" w14:textId="77777777" w:rsidR="00640835" w:rsidRDefault="00640835" w:rsidP="00F223B8">
      <w:pPr>
        <w:rPr>
          <w:rFonts w:ascii="Bell MT" w:hAnsi="Bell MT"/>
          <w:sz w:val="24"/>
          <w:lang w:val="es-CR"/>
        </w:rPr>
      </w:pPr>
    </w:p>
    <w:p w14:paraId="77D183BF" w14:textId="77777777" w:rsidR="009777DC" w:rsidRPr="00CA4B09" w:rsidRDefault="009777DC" w:rsidP="00F223B8">
      <w:pPr>
        <w:rPr>
          <w:rFonts w:ascii="Forte" w:hAnsi="Forte"/>
          <w:color w:val="732544"/>
          <w:sz w:val="36"/>
          <w:lang w:val="es-CR"/>
        </w:rPr>
      </w:pPr>
      <w:r w:rsidRPr="00CA4B09">
        <w:rPr>
          <w:rFonts w:ascii="Forte" w:hAnsi="Forte"/>
          <w:color w:val="732544"/>
          <w:sz w:val="36"/>
          <w:lang w:val="es-CR"/>
        </w:rPr>
        <w:t>Fortalezas</w:t>
      </w:r>
    </w:p>
    <w:p w14:paraId="3BB83D55" w14:textId="77777777" w:rsidR="009777DC" w:rsidRPr="00CA4B09" w:rsidRDefault="009777DC" w:rsidP="009777DC">
      <w:pPr>
        <w:pStyle w:val="Prrafodelista"/>
        <w:numPr>
          <w:ilvl w:val="0"/>
          <w:numId w:val="1"/>
        </w:numPr>
        <w:rPr>
          <w:rFonts w:ascii="Forte" w:hAnsi="Forte"/>
          <w:color w:val="732544"/>
          <w:sz w:val="36"/>
          <w:lang w:val="es-CR"/>
        </w:rPr>
      </w:pPr>
      <w:r w:rsidRPr="00CA4B09">
        <w:rPr>
          <w:rFonts w:ascii="Bell MT" w:hAnsi="Bell MT"/>
          <w:color w:val="732544"/>
          <w:sz w:val="36"/>
          <w:lang w:val="es-CR"/>
        </w:rPr>
        <w:t xml:space="preserve">Ubicación estratégica </w:t>
      </w:r>
    </w:p>
    <w:p w14:paraId="2615C4F7" w14:textId="77777777" w:rsidR="009777DC" w:rsidRPr="00CA4B09" w:rsidRDefault="009777DC" w:rsidP="009777DC">
      <w:pPr>
        <w:pStyle w:val="Prrafodelista"/>
        <w:numPr>
          <w:ilvl w:val="0"/>
          <w:numId w:val="1"/>
        </w:numPr>
        <w:rPr>
          <w:rFonts w:ascii="Forte" w:hAnsi="Forte"/>
          <w:color w:val="732544"/>
          <w:sz w:val="36"/>
          <w:lang w:val="es-CR"/>
        </w:rPr>
      </w:pPr>
      <w:r w:rsidRPr="00CA4B09">
        <w:rPr>
          <w:rFonts w:ascii="Bell MT" w:hAnsi="Bell MT"/>
          <w:color w:val="732544"/>
          <w:sz w:val="36"/>
          <w:lang w:val="es-CR"/>
        </w:rPr>
        <w:t xml:space="preserve">Calidad del producto </w:t>
      </w:r>
    </w:p>
    <w:p w14:paraId="2C31FE77" w14:textId="77777777" w:rsidR="009777DC" w:rsidRPr="00CA4B09" w:rsidRDefault="009777DC" w:rsidP="009777DC">
      <w:pPr>
        <w:pStyle w:val="Prrafodelista"/>
        <w:numPr>
          <w:ilvl w:val="0"/>
          <w:numId w:val="1"/>
        </w:numPr>
        <w:rPr>
          <w:rFonts w:ascii="Forte" w:hAnsi="Forte"/>
          <w:color w:val="732544"/>
          <w:sz w:val="36"/>
          <w:lang w:val="es-CR"/>
        </w:rPr>
      </w:pPr>
      <w:r w:rsidRPr="00CA4B09">
        <w:rPr>
          <w:rFonts w:ascii="Bell MT" w:hAnsi="Bell MT"/>
          <w:color w:val="732544"/>
          <w:sz w:val="36"/>
          <w:lang w:val="es-CR"/>
        </w:rPr>
        <w:t xml:space="preserve">Variedad y personalización </w:t>
      </w:r>
    </w:p>
    <w:p w14:paraId="14FBE0B1" w14:textId="77777777" w:rsidR="009777DC" w:rsidRPr="00CA4B09" w:rsidRDefault="009777DC" w:rsidP="009777DC">
      <w:pPr>
        <w:pStyle w:val="Prrafodelista"/>
        <w:numPr>
          <w:ilvl w:val="0"/>
          <w:numId w:val="1"/>
        </w:numPr>
        <w:rPr>
          <w:rFonts w:ascii="Forte" w:hAnsi="Forte"/>
          <w:color w:val="732544"/>
          <w:sz w:val="36"/>
          <w:lang w:val="es-CR"/>
        </w:rPr>
      </w:pPr>
      <w:r w:rsidRPr="00CA4B09">
        <w:rPr>
          <w:rFonts w:ascii="Bell MT" w:hAnsi="Bell MT"/>
          <w:color w:val="732544"/>
          <w:sz w:val="36"/>
          <w:lang w:val="es-CR"/>
        </w:rPr>
        <w:t xml:space="preserve">Ambiente acogedor </w:t>
      </w:r>
    </w:p>
    <w:p w14:paraId="1DE7A864" w14:textId="77777777" w:rsidR="009777DC" w:rsidRPr="00CA4B09" w:rsidRDefault="009777DC" w:rsidP="009777DC">
      <w:pPr>
        <w:rPr>
          <w:rFonts w:ascii="Forte" w:hAnsi="Forte"/>
          <w:color w:val="FBF4C9"/>
          <w:sz w:val="36"/>
          <w:lang w:val="es-CR"/>
        </w:rPr>
      </w:pPr>
      <w:r w:rsidRPr="00CA4B09">
        <w:rPr>
          <w:rFonts w:ascii="Forte" w:hAnsi="Forte"/>
          <w:color w:val="FBF4C9"/>
          <w:sz w:val="36"/>
          <w:lang w:val="es-CR"/>
        </w:rPr>
        <w:t xml:space="preserve">Debilidades: </w:t>
      </w:r>
    </w:p>
    <w:p w14:paraId="5B33BFBF" w14:textId="77777777" w:rsidR="009777DC" w:rsidRPr="00CA4B09" w:rsidRDefault="009777DC" w:rsidP="009777DC">
      <w:pPr>
        <w:pStyle w:val="Prrafodelista"/>
        <w:numPr>
          <w:ilvl w:val="0"/>
          <w:numId w:val="2"/>
        </w:numPr>
        <w:rPr>
          <w:rFonts w:ascii="Forte" w:hAnsi="Forte"/>
          <w:color w:val="FBF4C9"/>
          <w:sz w:val="36"/>
          <w:lang w:val="es-CR"/>
        </w:rPr>
      </w:pPr>
      <w:r w:rsidRPr="00CA4B09">
        <w:rPr>
          <w:rFonts w:ascii="Bell MT" w:hAnsi="Bell MT"/>
          <w:color w:val="FBF4C9"/>
          <w:sz w:val="36"/>
          <w:lang w:val="es-CR"/>
        </w:rPr>
        <w:t xml:space="preserve">Competencia fuerte </w:t>
      </w:r>
    </w:p>
    <w:p w14:paraId="6B4FDDCC" w14:textId="77777777" w:rsidR="009777DC" w:rsidRPr="00CA4B09" w:rsidRDefault="009777DC" w:rsidP="009777DC">
      <w:pPr>
        <w:pStyle w:val="Prrafodelista"/>
        <w:numPr>
          <w:ilvl w:val="0"/>
          <w:numId w:val="2"/>
        </w:numPr>
        <w:rPr>
          <w:rFonts w:ascii="Forte" w:hAnsi="Forte"/>
          <w:color w:val="FBF4C9"/>
          <w:sz w:val="36"/>
          <w:lang w:val="es-CR"/>
        </w:rPr>
      </w:pPr>
      <w:r w:rsidRPr="00CA4B09">
        <w:rPr>
          <w:rFonts w:ascii="Bell MT" w:hAnsi="Bell MT"/>
          <w:color w:val="FBF4C9"/>
          <w:sz w:val="36"/>
          <w:lang w:val="es-CR"/>
        </w:rPr>
        <w:t xml:space="preserve">Dependencia estacional </w:t>
      </w:r>
    </w:p>
    <w:p w14:paraId="71FCCC06" w14:textId="77777777" w:rsidR="009777DC" w:rsidRPr="00CA4B09" w:rsidRDefault="009777DC" w:rsidP="009777DC">
      <w:pPr>
        <w:pStyle w:val="Prrafodelista"/>
        <w:numPr>
          <w:ilvl w:val="0"/>
          <w:numId w:val="2"/>
        </w:numPr>
        <w:rPr>
          <w:rFonts w:ascii="Forte" w:hAnsi="Forte"/>
          <w:color w:val="FBF4C9"/>
          <w:sz w:val="36"/>
          <w:lang w:val="es-CR"/>
        </w:rPr>
      </w:pPr>
      <w:r w:rsidRPr="00CA4B09">
        <w:rPr>
          <w:rFonts w:ascii="Bell MT" w:hAnsi="Bell MT"/>
          <w:color w:val="FBF4C9"/>
          <w:sz w:val="36"/>
          <w:lang w:val="es-CR"/>
        </w:rPr>
        <w:t xml:space="preserve">Calidad inconsistente </w:t>
      </w:r>
    </w:p>
    <w:p w14:paraId="0A2BF832" w14:textId="77777777" w:rsidR="009777DC" w:rsidRPr="00CA4B09" w:rsidRDefault="009777DC" w:rsidP="009777DC">
      <w:pPr>
        <w:pStyle w:val="Prrafodelista"/>
        <w:numPr>
          <w:ilvl w:val="0"/>
          <w:numId w:val="2"/>
        </w:numPr>
        <w:rPr>
          <w:rFonts w:ascii="Forte" w:hAnsi="Forte"/>
          <w:color w:val="FBF4C9"/>
          <w:sz w:val="36"/>
          <w:lang w:val="es-CR"/>
        </w:rPr>
      </w:pPr>
      <w:r w:rsidRPr="00CA4B09">
        <w:rPr>
          <w:rFonts w:ascii="Bell MT" w:hAnsi="Bell MT"/>
          <w:color w:val="FBF4C9"/>
          <w:sz w:val="36"/>
          <w:lang w:val="es-CR"/>
        </w:rPr>
        <w:t xml:space="preserve">Problemas de gestión </w:t>
      </w:r>
    </w:p>
    <w:p w14:paraId="53DD4CF0" w14:textId="77777777" w:rsidR="009777DC" w:rsidRPr="006C3896" w:rsidRDefault="009777DC" w:rsidP="009777DC">
      <w:pPr>
        <w:rPr>
          <w:rFonts w:ascii="Forte" w:hAnsi="Forte"/>
          <w:color w:val="4A7186"/>
          <w:sz w:val="36"/>
          <w:lang w:val="es-CR"/>
        </w:rPr>
      </w:pPr>
      <w:r w:rsidRPr="006C3896">
        <w:rPr>
          <w:rFonts w:ascii="Forte" w:hAnsi="Forte"/>
          <w:color w:val="4A7186"/>
          <w:sz w:val="36"/>
          <w:lang w:val="es-CR"/>
        </w:rPr>
        <w:t>Oportunidades:</w:t>
      </w:r>
    </w:p>
    <w:p w14:paraId="6BDD648F" w14:textId="77777777" w:rsidR="009777DC" w:rsidRPr="006C3896" w:rsidRDefault="009777DC" w:rsidP="009777DC">
      <w:pPr>
        <w:pStyle w:val="Prrafodelista"/>
        <w:numPr>
          <w:ilvl w:val="0"/>
          <w:numId w:val="3"/>
        </w:numPr>
        <w:rPr>
          <w:rFonts w:ascii="Forte" w:hAnsi="Forte"/>
          <w:color w:val="4A7186"/>
          <w:sz w:val="36"/>
          <w:lang w:val="es-CR"/>
        </w:rPr>
      </w:pPr>
      <w:r w:rsidRPr="006C3896">
        <w:rPr>
          <w:rFonts w:ascii="Bell MT" w:hAnsi="Bell MT"/>
          <w:color w:val="4A7186"/>
          <w:sz w:val="36"/>
          <w:lang w:val="es-CR"/>
        </w:rPr>
        <w:t>Tendencia de consumo saludable</w:t>
      </w:r>
    </w:p>
    <w:p w14:paraId="2767A5D5" w14:textId="77777777" w:rsidR="009777DC" w:rsidRPr="006C3896" w:rsidRDefault="009777DC" w:rsidP="009777DC">
      <w:pPr>
        <w:pStyle w:val="Prrafodelista"/>
        <w:numPr>
          <w:ilvl w:val="0"/>
          <w:numId w:val="3"/>
        </w:numPr>
        <w:rPr>
          <w:rFonts w:ascii="Forte" w:hAnsi="Forte"/>
          <w:color w:val="4A7186"/>
          <w:sz w:val="36"/>
          <w:lang w:val="es-CR"/>
        </w:rPr>
      </w:pPr>
      <w:r w:rsidRPr="006C3896">
        <w:rPr>
          <w:rFonts w:ascii="Bell MT" w:hAnsi="Bell MT"/>
          <w:color w:val="4A7186"/>
          <w:sz w:val="36"/>
          <w:lang w:val="es-CR"/>
        </w:rPr>
        <w:t xml:space="preserve">Crecimiento del mercado de café especializado </w:t>
      </w:r>
    </w:p>
    <w:p w14:paraId="4E5194CD" w14:textId="77777777" w:rsidR="009777DC" w:rsidRPr="006C3896" w:rsidRDefault="009777DC" w:rsidP="009777DC">
      <w:pPr>
        <w:pStyle w:val="Prrafodelista"/>
        <w:numPr>
          <w:ilvl w:val="0"/>
          <w:numId w:val="3"/>
        </w:numPr>
        <w:rPr>
          <w:rFonts w:ascii="Forte" w:hAnsi="Forte"/>
          <w:color w:val="4A7186"/>
          <w:sz w:val="36"/>
          <w:lang w:val="es-CR"/>
        </w:rPr>
      </w:pPr>
      <w:r w:rsidRPr="006C3896">
        <w:rPr>
          <w:rFonts w:ascii="Bell MT" w:hAnsi="Bell MT"/>
          <w:color w:val="4A7186"/>
          <w:sz w:val="36"/>
          <w:lang w:val="es-CR"/>
        </w:rPr>
        <w:t xml:space="preserve">Expansión del servicio a domicilio </w:t>
      </w:r>
    </w:p>
    <w:p w14:paraId="2AC64DB2" w14:textId="77777777" w:rsidR="009777DC" w:rsidRPr="006C3896" w:rsidRDefault="009777DC" w:rsidP="009777DC">
      <w:pPr>
        <w:pStyle w:val="Prrafodelista"/>
        <w:numPr>
          <w:ilvl w:val="0"/>
          <w:numId w:val="3"/>
        </w:numPr>
        <w:rPr>
          <w:rFonts w:ascii="Forte" w:hAnsi="Forte"/>
          <w:color w:val="4A7186"/>
          <w:sz w:val="36"/>
          <w:lang w:val="es-CR"/>
        </w:rPr>
      </w:pPr>
      <w:r w:rsidRPr="006C3896">
        <w:rPr>
          <w:rFonts w:ascii="Bell MT" w:hAnsi="Bell MT"/>
          <w:color w:val="4A7186"/>
          <w:sz w:val="36"/>
          <w:lang w:val="es-CR"/>
        </w:rPr>
        <w:t xml:space="preserve">Eventos y catering </w:t>
      </w:r>
    </w:p>
    <w:p w14:paraId="149F7B9C" w14:textId="77777777" w:rsidR="009777DC" w:rsidRPr="006C3896" w:rsidRDefault="009777DC" w:rsidP="009777DC">
      <w:pPr>
        <w:rPr>
          <w:rFonts w:ascii="Forte" w:hAnsi="Forte"/>
          <w:color w:val="B1E9A9"/>
          <w:sz w:val="36"/>
          <w:lang w:val="es-CR"/>
        </w:rPr>
      </w:pPr>
      <w:r w:rsidRPr="006C3896">
        <w:rPr>
          <w:rFonts w:ascii="Forte" w:hAnsi="Forte"/>
          <w:color w:val="B1E9A9"/>
          <w:sz w:val="36"/>
          <w:lang w:val="es-CR"/>
        </w:rPr>
        <w:t>Amenazas:</w:t>
      </w:r>
    </w:p>
    <w:p w14:paraId="4555D043" w14:textId="77777777" w:rsidR="009777DC" w:rsidRPr="006C3896" w:rsidRDefault="009777DC" w:rsidP="009777DC">
      <w:pPr>
        <w:pStyle w:val="Prrafodelista"/>
        <w:numPr>
          <w:ilvl w:val="0"/>
          <w:numId w:val="4"/>
        </w:numPr>
        <w:rPr>
          <w:rFonts w:ascii="Forte" w:hAnsi="Forte"/>
          <w:color w:val="B1E9A9"/>
          <w:sz w:val="36"/>
          <w:lang w:val="es-CR"/>
        </w:rPr>
      </w:pPr>
      <w:r w:rsidRPr="006C3896">
        <w:rPr>
          <w:rFonts w:ascii="Bell MT" w:hAnsi="Bell MT"/>
          <w:color w:val="B1E9A9"/>
          <w:sz w:val="36"/>
          <w:lang w:val="es-CR"/>
        </w:rPr>
        <w:t>Competencia intensa</w:t>
      </w:r>
    </w:p>
    <w:p w14:paraId="082363D9" w14:textId="77777777" w:rsidR="009777DC" w:rsidRPr="006C3896" w:rsidRDefault="005A645E" w:rsidP="009777DC">
      <w:pPr>
        <w:pStyle w:val="Prrafodelista"/>
        <w:numPr>
          <w:ilvl w:val="0"/>
          <w:numId w:val="4"/>
        </w:numPr>
        <w:rPr>
          <w:rFonts w:ascii="Forte" w:hAnsi="Forte"/>
          <w:color w:val="B1E9A9"/>
          <w:sz w:val="36"/>
          <w:lang w:val="es-CR"/>
        </w:rPr>
      </w:pPr>
      <w:r w:rsidRPr="006C3896">
        <w:rPr>
          <w:rFonts w:ascii="Bell MT" w:hAnsi="Bell MT"/>
          <w:color w:val="B1E9A9"/>
          <w:sz w:val="36"/>
          <w:lang w:val="es-CR"/>
        </w:rPr>
        <w:t xml:space="preserve">Aumento de los costos de insumos </w:t>
      </w:r>
    </w:p>
    <w:p w14:paraId="50BA3693" w14:textId="77777777" w:rsidR="005A645E" w:rsidRPr="006C3896" w:rsidRDefault="005A645E" w:rsidP="009777DC">
      <w:pPr>
        <w:pStyle w:val="Prrafodelista"/>
        <w:numPr>
          <w:ilvl w:val="0"/>
          <w:numId w:val="4"/>
        </w:numPr>
        <w:rPr>
          <w:rFonts w:ascii="Forte" w:hAnsi="Forte"/>
          <w:color w:val="B1E9A9"/>
          <w:sz w:val="36"/>
          <w:lang w:val="es-CR"/>
        </w:rPr>
      </w:pPr>
      <w:r w:rsidRPr="006C3896">
        <w:rPr>
          <w:rFonts w:ascii="Bell MT" w:hAnsi="Bell MT"/>
          <w:color w:val="B1E9A9"/>
          <w:sz w:val="36"/>
          <w:lang w:val="es-CR"/>
        </w:rPr>
        <w:t xml:space="preserve">Regulaciones y normativas </w:t>
      </w:r>
    </w:p>
    <w:p w14:paraId="12CC8ED4" w14:textId="77777777" w:rsidR="005A645E" w:rsidRPr="006C3896" w:rsidRDefault="005A645E" w:rsidP="009777DC">
      <w:pPr>
        <w:pStyle w:val="Prrafodelista"/>
        <w:numPr>
          <w:ilvl w:val="0"/>
          <w:numId w:val="4"/>
        </w:numPr>
        <w:rPr>
          <w:rFonts w:ascii="Forte" w:hAnsi="Forte"/>
          <w:color w:val="B1E9A9"/>
          <w:sz w:val="36"/>
          <w:lang w:val="es-CR"/>
        </w:rPr>
      </w:pPr>
      <w:r w:rsidRPr="006C3896">
        <w:rPr>
          <w:rFonts w:ascii="Bell MT" w:hAnsi="Bell MT"/>
          <w:color w:val="B1E9A9"/>
          <w:sz w:val="36"/>
          <w:lang w:val="es-CR"/>
        </w:rPr>
        <w:t xml:space="preserve">Problemas de suministro </w:t>
      </w:r>
    </w:p>
    <w:p w14:paraId="4C90244C" w14:textId="77777777" w:rsidR="005A645E" w:rsidRDefault="005A645E" w:rsidP="005A645E">
      <w:pPr>
        <w:rPr>
          <w:rFonts w:ascii="Forte" w:hAnsi="Forte"/>
          <w:color w:val="C00000"/>
          <w:sz w:val="36"/>
          <w:lang w:val="es-CR"/>
        </w:rPr>
      </w:pPr>
    </w:p>
    <w:p w14:paraId="50CD43D0" w14:textId="77777777" w:rsidR="005A645E" w:rsidRDefault="005A645E" w:rsidP="005A645E">
      <w:pPr>
        <w:rPr>
          <w:rFonts w:ascii="Forte" w:hAnsi="Forte"/>
          <w:color w:val="C00000"/>
          <w:sz w:val="36"/>
          <w:lang w:val="es-CR"/>
        </w:rPr>
      </w:pPr>
    </w:p>
    <w:p w14:paraId="6DAF51FC" w14:textId="77777777" w:rsidR="005A645E" w:rsidRDefault="005A645E" w:rsidP="005A645E">
      <w:pPr>
        <w:rPr>
          <w:rFonts w:ascii="Bell MT" w:hAnsi="Bell MT"/>
          <w:color w:val="C00000"/>
          <w:sz w:val="36"/>
          <w:lang w:val="es-CR"/>
        </w:rPr>
      </w:pPr>
    </w:p>
    <w:p w14:paraId="79E91F10" w14:textId="77777777" w:rsidR="005A645E" w:rsidRPr="00374252" w:rsidRDefault="005A645E" w:rsidP="005A645E">
      <w:pPr>
        <w:rPr>
          <w:rFonts w:ascii="Bahnschrift SemiLight" w:hAnsi="Bahnschrift SemiLight"/>
          <w:sz w:val="32"/>
          <w:lang w:val="es-CR"/>
        </w:rPr>
      </w:pPr>
      <w:r w:rsidRPr="00374252">
        <w:rPr>
          <w:rFonts w:ascii="Bahnschrift SemiLight" w:hAnsi="Bahnschrift SemiLight"/>
          <w:sz w:val="32"/>
          <w:lang w:val="es-CR"/>
        </w:rPr>
        <w:t>Actividad #6</w:t>
      </w:r>
    </w:p>
    <w:p w14:paraId="7F59A604" w14:textId="77777777" w:rsidR="00D739F1" w:rsidRPr="00374252" w:rsidRDefault="00D739F1" w:rsidP="005A645E">
      <w:pPr>
        <w:rPr>
          <w:rFonts w:ascii="Times New Roman" w:hAnsi="Times New Roman" w:cs="Times New Roman"/>
          <w:b/>
          <w:sz w:val="28"/>
          <w:lang w:val="es-CR"/>
        </w:rPr>
      </w:pPr>
      <w:r w:rsidRPr="00374252">
        <w:rPr>
          <w:rFonts w:ascii="Times New Roman" w:hAnsi="Times New Roman" w:cs="Times New Roman"/>
          <w:b/>
          <w:sz w:val="28"/>
          <w:lang w:val="es-CR"/>
        </w:rPr>
        <w:t xml:space="preserve">Un logo y un slogan </w:t>
      </w:r>
    </w:p>
    <w:p w14:paraId="2D42D560" w14:textId="77777777" w:rsidR="005A645E" w:rsidRPr="005A645E" w:rsidRDefault="00E67F25" w:rsidP="005A645E">
      <w:pPr>
        <w:rPr>
          <w:rFonts w:ascii="Bell MT" w:hAnsi="Bell MT"/>
          <w:sz w:val="32"/>
          <w:lang w:val="es-CR"/>
        </w:rPr>
      </w:pPr>
      <w:r>
        <w:rPr>
          <w:rFonts w:ascii="Bell MT" w:hAnsi="Bell MT"/>
          <w:noProof/>
          <w:sz w:val="32"/>
          <w:lang w:eastAsia="es-MX"/>
        </w:rPr>
        <w:drawing>
          <wp:inline distT="0" distB="0" distL="0" distR="0" wp14:anchorId="7E495D0E" wp14:editId="5F83CEE1">
            <wp:extent cx="5612130" cy="440436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ffee.jf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40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08955" w14:textId="77777777" w:rsidR="00640835" w:rsidRDefault="00B159B7" w:rsidP="00F223B8">
      <w:pPr>
        <w:rPr>
          <w:rFonts w:ascii="Bell MT" w:hAnsi="Bell MT"/>
          <w:sz w:val="32"/>
          <w:lang w:val="es-CR"/>
        </w:rPr>
      </w:pPr>
      <w:r>
        <w:rPr>
          <w:rFonts w:ascii="Bell MT" w:hAnsi="Bell MT"/>
          <w:sz w:val="32"/>
          <w:lang w:val="es-CR"/>
        </w:rPr>
        <w:t>Actividad #7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159B7" w14:paraId="3A2CD0C4" w14:textId="77777777" w:rsidTr="00B159B7">
        <w:tc>
          <w:tcPr>
            <w:tcW w:w="4414" w:type="dxa"/>
            <w:shd w:val="clear" w:color="auto" w:fill="A8D08D" w:themeFill="accent6" w:themeFillTint="99"/>
          </w:tcPr>
          <w:p w14:paraId="47A16A54" w14:textId="77777777" w:rsidR="00B159B7" w:rsidRDefault="00B159B7" w:rsidP="00F223B8">
            <w:pPr>
              <w:rPr>
                <w:rFonts w:ascii="Bell MT" w:hAnsi="Bell MT"/>
                <w:b/>
                <w:sz w:val="28"/>
                <w:lang w:val="es-CR"/>
              </w:rPr>
            </w:pPr>
            <w:r>
              <w:rPr>
                <w:rFonts w:ascii="Bell MT" w:hAnsi="Bell MT"/>
                <w:b/>
                <w:sz w:val="28"/>
                <w:lang w:val="es-CR"/>
              </w:rPr>
              <w:t xml:space="preserve">Costos fijos </w:t>
            </w:r>
          </w:p>
        </w:tc>
        <w:tc>
          <w:tcPr>
            <w:tcW w:w="4414" w:type="dxa"/>
            <w:shd w:val="clear" w:color="auto" w:fill="A8D08D" w:themeFill="accent6" w:themeFillTint="99"/>
          </w:tcPr>
          <w:p w14:paraId="1678FA73" w14:textId="77777777" w:rsidR="00B159B7" w:rsidRDefault="00B159B7" w:rsidP="00F223B8">
            <w:pPr>
              <w:rPr>
                <w:rFonts w:ascii="Bell MT" w:hAnsi="Bell MT"/>
                <w:b/>
                <w:sz w:val="28"/>
                <w:lang w:val="es-CR"/>
              </w:rPr>
            </w:pPr>
            <w:r>
              <w:rPr>
                <w:rFonts w:ascii="Bell MT" w:hAnsi="Bell MT"/>
                <w:b/>
                <w:sz w:val="28"/>
                <w:lang w:val="es-CR"/>
              </w:rPr>
              <w:t>Costos variables</w:t>
            </w:r>
          </w:p>
        </w:tc>
      </w:tr>
      <w:tr w:rsidR="00B159B7" w14:paraId="6F4FA3D7" w14:textId="77777777" w:rsidTr="00B159B7">
        <w:tc>
          <w:tcPr>
            <w:tcW w:w="4414" w:type="dxa"/>
          </w:tcPr>
          <w:p w14:paraId="6451B183" w14:textId="77777777" w:rsidR="00B159B7" w:rsidRPr="00B159B7" w:rsidRDefault="00B159B7" w:rsidP="00F223B8">
            <w:pPr>
              <w:rPr>
                <w:rFonts w:ascii="Bell MT" w:hAnsi="Bell MT"/>
                <w:sz w:val="28"/>
                <w:lang w:val="es-CR"/>
              </w:rPr>
            </w:pPr>
            <w:r w:rsidRPr="00B159B7">
              <w:rPr>
                <w:rFonts w:ascii="Bell MT" w:hAnsi="Bell MT"/>
                <w:sz w:val="28"/>
                <w:lang w:val="es-CR"/>
              </w:rPr>
              <w:t>Alquiler del local</w:t>
            </w:r>
          </w:p>
        </w:tc>
        <w:tc>
          <w:tcPr>
            <w:tcW w:w="4414" w:type="dxa"/>
          </w:tcPr>
          <w:p w14:paraId="2D13E547" w14:textId="77777777" w:rsidR="00B159B7" w:rsidRPr="00B159B7" w:rsidRDefault="00B159B7" w:rsidP="00F223B8">
            <w:pPr>
              <w:rPr>
                <w:rFonts w:ascii="Bell MT" w:hAnsi="Bell MT"/>
                <w:sz w:val="28"/>
                <w:lang w:val="es-CR"/>
              </w:rPr>
            </w:pPr>
            <w:r>
              <w:rPr>
                <w:rFonts w:ascii="Bell MT" w:hAnsi="Bell MT"/>
                <w:sz w:val="28"/>
                <w:lang w:val="es-CR"/>
              </w:rPr>
              <w:t>Materia prima</w:t>
            </w:r>
          </w:p>
        </w:tc>
      </w:tr>
      <w:tr w:rsidR="00B159B7" w14:paraId="6FC8D74E" w14:textId="77777777" w:rsidTr="00B159B7">
        <w:tc>
          <w:tcPr>
            <w:tcW w:w="4414" w:type="dxa"/>
          </w:tcPr>
          <w:p w14:paraId="5D4D6125" w14:textId="77777777" w:rsidR="00B159B7" w:rsidRPr="00B159B7" w:rsidRDefault="00B159B7" w:rsidP="00F223B8">
            <w:pPr>
              <w:rPr>
                <w:rFonts w:ascii="Bell MT" w:hAnsi="Bell MT"/>
                <w:sz w:val="28"/>
                <w:lang w:val="es-CR"/>
              </w:rPr>
            </w:pPr>
            <w:r>
              <w:rPr>
                <w:rFonts w:ascii="Bell MT" w:hAnsi="Bell MT"/>
                <w:sz w:val="28"/>
                <w:lang w:val="es-CR"/>
              </w:rPr>
              <w:t xml:space="preserve">Salario del personal </w:t>
            </w:r>
          </w:p>
        </w:tc>
        <w:tc>
          <w:tcPr>
            <w:tcW w:w="4414" w:type="dxa"/>
          </w:tcPr>
          <w:p w14:paraId="7C94B3F6" w14:textId="77777777" w:rsidR="00B159B7" w:rsidRPr="00B159B7" w:rsidRDefault="00B159B7" w:rsidP="00F223B8">
            <w:pPr>
              <w:rPr>
                <w:rFonts w:ascii="Bell MT" w:hAnsi="Bell MT"/>
                <w:sz w:val="28"/>
                <w:lang w:val="es-CR"/>
              </w:rPr>
            </w:pPr>
            <w:r>
              <w:rPr>
                <w:rFonts w:ascii="Bell MT" w:hAnsi="Bell MT"/>
                <w:sz w:val="28"/>
                <w:lang w:val="es-CR"/>
              </w:rPr>
              <w:t>Insumos desechables</w:t>
            </w:r>
          </w:p>
        </w:tc>
      </w:tr>
      <w:tr w:rsidR="00B159B7" w14:paraId="48CE0237" w14:textId="77777777" w:rsidTr="00B159B7">
        <w:tc>
          <w:tcPr>
            <w:tcW w:w="4414" w:type="dxa"/>
          </w:tcPr>
          <w:p w14:paraId="06F8BDC1" w14:textId="77777777" w:rsidR="00B159B7" w:rsidRPr="00B159B7" w:rsidRDefault="00B159B7" w:rsidP="00F223B8">
            <w:pPr>
              <w:rPr>
                <w:rFonts w:ascii="Bell MT" w:hAnsi="Bell MT"/>
                <w:sz w:val="28"/>
                <w:lang w:val="es-CR"/>
              </w:rPr>
            </w:pPr>
            <w:r>
              <w:rPr>
                <w:rFonts w:ascii="Bell MT" w:hAnsi="Bell MT"/>
                <w:sz w:val="28"/>
                <w:lang w:val="es-CR"/>
              </w:rPr>
              <w:t>Seguro</w:t>
            </w:r>
          </w:p>
        </w:tc>
        <w:tc>
          <w:tcPr>
            <w:tcW w:w="4414" w:type="dxa"/>
          </w:tcPr>
          <w:p w14:paraId="0F9456AE" w14:textId="77777777" w:rsidR="00B159B7" w:rsidRPr="00B159B7" w:rsidRDefault="00B159B7" w:rsidP="00F223B8">
            <w:pPr>
              <w:rPr>
                <w:rFonts w:ascii="Bell MT" w:hAnsi="Bell MT"/>
                <w:sz w:val="28"/>
                <w:lang w:val="es-CR"/>
              </w:rPr>
            </w:pPr>
            <w:r>
              <w:rPr>
                <w:rFonts w:ascii="Bell MT" w:hAnsi="Bell MT"/>
                <w:sz w:val="28"/>
                <w:lang w:val="es-CR"/>
              </w:rPr>
              <w:t>Costos laborales variables</w:t>
            </w:r>
          </w:p>
        </w:tc>
      </w:tr>
      <w:tr w:rsidR="00B159B7" w14:paraId="66167C58" w14:textId="77777777" w:rsidTr="00B159B7">
        <w:tc>
          <w:tcPr>
            <w:tcW w:w="4414" w:type="dxa"/>
          </w:tcPr>
          <w:p w14:paraId="2237C9E1" w14:textId="77777777" w:rsidR="00B159B7" w:rsidRPr="00B159B7" w:rsidRDefault="00B159B7" w:rsidP="00F223B8">
            <w:pPr>
              <w:rPr>
                <w:rFonts w:ascii="Bell MT" w:hAnsi="Bell MT"/>
                <w:sz w:val="28"/>
                <w:lang w:val="es-CR"/>
              </w:rPr>
            </w:pPr>
            <w:r>
              <w:rPr>
                <w:rFonts w:ascii="Bell MT" w:hAnsi="Bell MT"/>
                <w:sz w:val="28"/>
                <w:lang w:val="es-CR"/>
              </w:rPr>
              <w:t>Amortización de equipos</w:t>
            </w:r>
          </w:p>
        </w:tc>
        <w:tc>
          <w:tcPr>
            <w:tcW w:w="4414" w:type="dxa"/>
          </w:tcPr>
          <w:p w14:paraId="514884AB" w14:textId="77777777" w:rsidR="00B159B7" w:rsidRPr="00B159B7" w:rsidRDefault="00B159B7" w:rsidP="00F223B8">
            <w:pPr>
              <w:rPr>
                <w:rFonts w:ascii="Bell MT" w:hAnsi="Bell MT"/>
                <w:sz w:val="28"/>
                <w:lang w:val="es-CR"/>
              </w:rPr>
            </w:pPr>
            <w:r>
              <w:rPr>
                <w:rFonts w:ascii="Bell MT" w:hAnsi="Bell MT"/>
                <w:sz w:val="28"/>
                <w:lang w:val="es-CR"/>
              </w:rPr>
              <w:t>Comisión de ventas</w:t>
            </w:r>
          </w:p>
        </w:tc>
      </w:tr>
      <w:tr w:rsidR="00B159B7" w14:paraId="7D83B855" w14:textId="77777777" w:rsidTr="00B159B7">
        <w:tc>
          <w:tcPr>
            <w:tcW w:w="4414" w:type="dxa"/>
          </w:tcPr>
          <w:p w14:paraId="07AD2F36" w14:textId="77777777" w:rsidR="00B159B7" w:rsidRPr="00B159B7" w:rsidRDefault="00B159B7" w:rsidP="00F223B8">
            <w:pPr>
              <w:rPr>
                <w:rFonts w:ascii="Bell MT" w:hAnsi="Bell MT"/>
                <w:sz w:val="28"/>
                <w:lang w:val="es-CR"/>
              </w:rPr>
            </w:pPr>
            <w:r>
              <w:rPr>
                <w:rFonts w:ascii="Bell MT" w:hAnsi="Bell MT"/>
                <w:sz w:val="28"/>
                <w:lang w:val="es-CR"/>
              </w:rPr>
              <w:t>Servicios públicos</w:t>
            </w:r>
          </w:p>
        </w:tc>
        <w:tc>
          <w:tcPr>
            <w:tcW w:w="4414" w:type="dxa"/>
          </w:tcPr>
          <w:p w14:paraId="19F8EC08" w14:textId="77777777" w:rsidR="00B159B7" w:rsidRPr="00B159B7" w:rsidRDefault="00B159B7" w:rsidP="00F223B8">
            <w:pPr>
              <w:rPr>
                <w:rFonts w:ascii="Bell MT" w:hAnsi="Bell MT"/>
                <w:sz w:val="28"/>
                <w:lang w:val="es-CR"/>
              </w:rPr>
            </w:pPr>
            <w:r>
              <w:rPr>
                <w:rFonts w:ascii="Bell MT" w:hAnsi="Bell MT"/>
                <w:sz w:val="28"/>
                <w:lang w:val="es-CR"/>
              </w:rPr>
              <w:t xml:space="preserve">Costos de energía </w:t>
            </w:r>
          </w:p>
        </w:tc>
      </w:tr>
    </w:tbl>
    <w:p w14:paraId="41439562" w14:textId="77777777" w:rsidR="00B159B7" w:rsidRDefault="00B159B7" w:rsidP="007E3A61">
      <w:pPr>
        <w:jc w:val="center"/>
        <w:rPr>
          <w:rFonts w:ascii="Bell MT" w:hAnsi="Bell MT"/>
          <w:sz w:val="28"/>
          <w:lang w:val="es-CR"/>
        </w:rPr>
      </w:pPr>
      <w:r w:rsidRPr="007E3A61">
        <w:rPr>
          <w:rFonts w:ascii="Bell MT" w:hAnsi="Bell MT"/>
          <w:sz w:val="28"/>
          <w:lang w:val="es-CR"/>
        </w:rPr>
        <w:lastRenderedPageBreak/>
        <w:t>El precio del café dependería de cual o como lo prefiere la persona</w:t>
      </w:r>
      <w:r w:rsidR="007E3A61" w:rsidRPr="007E3A61">
        <w:rPr>
          <w:rFonts w:ascii="Bell MT" w:hAnsi="Bell MT"/>
          <w:sz w:val="28"/>
          <w:lang w:val="es-CR"/>
        </w:rPr>
        <w:t>,</w:t>
      </w:r>
      <w:r w:rsidRPr="007E3A61">
        <w:rPr>
          <w:rFonts w:ascii="Bell MT" w:hAnsi="Bell MT"/>
          <w:sz w:val="28"/>
          <w:lang w:val="es-CR"/>
        </w:rPr>
        <w:t xml:space="preserve"> </w:t>
      </w:r>
      <w:r w:rsidR="007E3A61" w:rsidRPr="007E3A61">
        <w:rPr>
          <w:rFonts w:ascii="Bell MT" w:hAnsi="Bell MT"/>
          <w:sz w:val="28"/>
          <w:lang w:val="es-CR"/>
        </w:rPr>
        <w:t>depende también del tamaño que lo pidan, pequeño, mediano o grande, pero un café cappuccino, de tamaño mediano puede costar alrededor de 1200 colones</w:t>
      </w:r>
      <w:r w:rsidR="007E3A61">
        <w:rPr>
          <w:rFonts w:ascii="Bell MT" w:hAnsi="Bell MT"/>
          <w:sz w:val="28"/>
          <w:lang w:val="es-CR"/>
        </w:rPr>
        <w:t>.</w:t>
      </w:r>
    </w:p>
    <w:p w14:paraId="58C697DB" w14:textId="77777777" w:rsidR="007E3A61" w:rsidRDefault="007E3A61" w:rsidP="007E3A61">
      <w:pPr>
        <w:jc w:val="center"/>
        <w:rPr>
          <w:rFonts w:ascii="Bell MT" w:hAnsi="Bell MT"/>
          <w:sz w:val="28"/>
          <w:lang w:val="es-CR"/>
        </w:rPr>
      </w:pPr>
    </w:p>
    <w:p w14:paraId="55BCA2CB" w14:textId="77777777" w:rsidR="007E3A61" w:rsidRDefault="007E3A61" w:rsidP="007E3A61">
      <w:pPr>
        <w:jc w:val="center"/>
        <w:rPr>
          <w:rFonts w:ascii="Bell MT" w:hAnsi="Bell MT"/>
          <w:sz w:val="28"/>
          <w:lang w:val="es-CR"/>
        </w:rPr>
      </w:pPr>
    </w:p>
    <w:p w14:paraId="40BE37B6" w14:textId="77777777" w:rsidR="007E3A61" w:rsidRDefault="007E3A61" w:rsidP="007E3A61">
      <w:pPr>
        <w:jc w:val="center"/>
        <w:rPr>
          <w:rFonts w:ascii="Bell MT" w:hAnsi="Bell MT"/>
          <w:sz w:val="28"/>
          <w:lang w:val="es-CR"/>
        </w:rPr>
      </w:pPr>
    </w:p>
    <w:p w14:paraId="5C6C2585" w14:textId="77777777" w:rsidR="00341348" w:rsidRDefault="00341348" w:rsidP="007E3A61">
      <w:pPr>
        <w:rPr>
          <w:rFonts w:ascii="Bell MT" w:hAnsi="Bell MT"/>
          <w:sz w:val="32"/>
          <w:lang w:val="es-CR"/>
        </w:rPr>
      </w:pPr>
      <w:r>
        <w:rPr>
          <w:rFonts w:ascii="Bell MT" w:hAnsi="Bell MT"/>
          <w:sz w:val="32"/>
          <w:lang w:val="es-CR"/>
        </w:rPr>
        <w:t>Actividad #8</w:t>
      </w:r>
    </w:p>
    <w:p w14:paraId="3BE84871" w14:textId="77777777" w:rsidR="00327CB4" w:rsidRPr="00D739F1" w:rsidRDefault="00327CB4" w:rsidP="007E3A61">
      <w:pPr>
        <w:rPr>
          <w:rFonts w:ascii="Bell MT" w:hAnsi="Bell MT"/>
          <w:b/>
          <w:sz w:val="28"/>
          <w:lang w:val="es-CR"/>
        </w:rPr>
      </w:pPr>
      <w:r w:rsidRPr="00D739F1">
        <w:rPr>
          <w:rFonts w:ascii="Bell MT" w:hAnsi="Bell MT"/>
          <w:b/>
          <w:sz w:val="28"/>
          <w:lang w:val="es-CR"/>
        </w:rPr>
        <w:t>Determine el punto de equilibrio de su emprendimiento</w:t>
      </w:r>
    </w:p>
    <w:p w14:paraId="592FEAD2" w14:textId="77777777" w:rsidR="007E3A61" w:rsidRPr="00327CB4" w:rsidRDefault="00341348" w:rsidP="007E3A61">
      <w:pPr>
        <w:rPr>
          <w:rFonts w:ascii="Bell MT" w:hAnsi="Bell MT"/>
          <w:sz w:val="28"/>
          <w:lang w:val="es-CR"/>
        </w:rPr>
      </w:pPr>
      <w:r w:rsidRPr="00327CB4">
        <w:rPr>
          <w:rFonts w:ascii="Bell MT" w:hAnsi="Bell MT"/>
          <w:sz w:val="28"/>
          <w:lang w:val="es-CR"/>
        </w:rPr>
        <w:t xml:space="preserve">Punto de equilibrio en unidades= 2 500 </w:t>
      </w:r>
      <w:r w:rsidR="00327CB4" w:rsidRPr="00327CB4">
        <w:rPr>
          <w:rFonts w:ascii="Bell MT" w:hAnsi="Bell MT"/>
          <w:sz w:val="28"/>
          <w:lang w:val="es-CR"/>
        </w:rPr>
        <w:t>cafés</w:t>
      </w:r>
      <w:r w:rsidRPr="00327CB4">
        <w:rPr>
          <w:rFonts w:ascii="Bell MT" w:hAnsi="Bell MT"/>
          <w:sz w:val="28"/>
          <w:lang w:val="es-CR"/>
        </w:rPr>
        <w:t xml:space="preserve"> </w:t>
      </w:r>
    </w:p>
    <w:p w14:paraId="1E5056FA" w14:textId="77777777" w:rsidR="00341348" w:rsidRPr="00327CB4" w:rsidRDefault="00341348" w:rsidP="007E3A61">
      <w:pPr>
        <w:rPr>
          <w:rFonts w:ascii="Bell MT" w:hAnsi="Bell MT"/>
          <w:sz w:val="28"/>
          <w:lang w:val="es-CR"/>
        </w:rPr>
      </w:pPr>
      <w:r w:rsidRPr="00327CB4">
        <w:rPr>
          <w:rFonts w:ascii="Bell MT" w:hAnsi="Bell MT"/>
          <w:sz w:val="28"/>
          <w:lang w:val="es-CR"/>
        </w:rPr>
        <w:t>Punto de equilibrio monetario= 4 000 000 00</w:t>
      </w:r>
    </w:p>
    <w:p w14:paraId="0B2582C0" w14:textId="77777777" w:rsidR="00327CB4" w:rsidRDefault="00327CB4" w:rsidP="007E3A61">
      <w:pPr>
        <w:rPr>
          <w:rFonts w:ascii="Bell MT" w:hAnsi="Bell MT"/>
          <w:sz w:val="32"/>
          <w:lang w:val="es-CR"/>
        </w:rPr>
      </w:pPr>
    </w:p>
    <w:p w14:paraId="3915AFA1" w14:textId="77777777" w:rsidR="00327CB4" w:rsidRDefault="00327CB4" w:rsidP="007E3A61">
      <w:pPr>
        <w:rPr>
          <w:rFonts w:ascii="Bell MT" w:hAnsi="Bell MT"/>
          <w:sz w:val="32"/>
          <w:lang w:val="es-CR"/>
        </w:rPr>
      </w:pPr>
      <w:r w:rsidRPr="00327CB4">
        <w:rPr>
          <w:rFonts w:ascii="Bell MT" w:hAnsi="Bell MT"/>
          <w:sz w:val="32"/>
          <w:lang w:val="es-CR"/>
        </w:rPr>
        <w:t>Actividad #9</w:t>
      </w:r>
    </w:p>
    <w:p w14:paraId="0FFF8FF4" w14:textId="77777777" w:rsidR="00327CB4" w:rsidRPr="00D739F1" w:rsidRDefault="00327CB4" w:rsidP="007E3A61">
      <w:pPr>
        <w:rPr>
          <w:rFonts w:ascii="Bell MT" w:hAnsi="Bell MT"/>
          <w:b/>
          <w:sz w:val="28"/>
          <w:lang w:val="es-CR"/>
        </w:rPr>
      </w:pPr>
      <w:r w:rsidRPr="00D739F1">
        <w:rPr>
          <w:rFonts w:ascii="Bell MT" w:hAnsi="Bell MT"/>
          <w:b/>
          <w:sz w:val="28"/>
          <w:lang w:val="es-CR"/>
        </w:rPr>
        <w:t>Determine cuáles son los pasivos y los activos de su negocio, solamente debe mencionar cuales serían los activos y pasivos, no es necesario poner el valor monetario de los mismos.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27CB4" w14:paraId="2C3F9557" w14:textId="77777777" w:rsidTr="00327CB4">
        <w:tc>
          <w:tcPr>
            <w:tcW w:w="4414" w:type="dxa"/>
            <w:shd w:val="clear" w:color="auto" w:fill="92D050"/>
          </w:tcPr>
          <w:p w14:paraId="5A423CA9" w14:textId="77777777" w:rsidR="00327CB4" w:rsidRDefault="00327CB4" w:rsidP="007E3A61">
            <w:pPr>
              <w:rPr>
                <w:rFonts w:ascii="Bell MT" w:hAnsi="Bell MT"/>
                <w:sz w:val="28"/>
                <w:lang w:val="es-CR"/>
              </w:rPr>
            </w:pPr>
            <w:r>
              <w:rPr>
                <w:rFonts w:ascii="Bell MT" w:hAnsi="Bell MT"/>
                <w:sz w:val="28"/>
                <w:lang w:val="es-CR"/>
              </w:rPr>
              <w:t xml:space="preserve">Activos </w:t>
            </w:r>
          </w:p>
        </w:tc>
        <w:tc>
          <w:tcPr>
            <w:tcW w:w="4414" w:type="dxa"/>
            <w:shd w:val="clear" w:color="auto" w:fill="92D050"/>
          </w:tcPr>
          <w:p w14:paraId="3A1E0200" w14:textId="77777777" w:rsidR="00327CB4" w:rsidRDefault="00327CB4" w:rsidP="007E3A61">
            <w:pPr>
              <w:rPr>
                <w:rFonts w:ascii="Bell MT" w:hAnsi="Bell MT"/>
                <w:sz w:val="28"/>
                <w:lang w:val="es-CR"/>
              </w:rPr>
            </w:pPr>
            <w:r>
              <w:rPr>
                <w:rFonts w:ascii="Bell MT" w:hAnsi="Bell MT"/>
                <w:sz w:val="28"/>
                <w:lang w:val="es-CR"/>
              </w:rPr>
              <w:t xml:space="preserve">Pasivos </w:t>
            </w:r>
          </w:p>
        </w:tc>
      </w:tr>
      <w:tr w:rsidR="00327CB4" w14:paraId="0F165ADC" w14:textId="77777777" w:rsidTr="00327CB4">
        <w:tc>
          <w:tcPr>
            <w:tcW w:w="4414" w:type="dxa"/>
          </w:tcPr>
          <w:p w14:paraId="1E50EE31" w14:textId="77777777" w:rsidR="00327CB4" w:rsidRDefault="00327CB4" w:rsidP="007E3A61">
            <w:pPr>
              <w:rPr>
                <w:rFonts w:ascii="Bell MT" w:hAnsi="Bell MT"/>
                <w:sz w:val="28"/>
                <w:lang w:val="es-CR"/>
              </w:rPr>
            </w:pPr>
            <w:r>
              <w:rPr>
                <w:rFonts w:ascii="Bell MT" w:hAnsi="Bell MT"/>
                <w:sz w:val="28"/>
                <w:lang w:val="es-CR"/>
              </w:rPr>
              <w:t xml:space="preserve">Mobiliario </w:t>
            </w:r>
          </w:p>
        </w:tc>
        <w:tc>
          <w:tcPr>
            <w:tcW w:w="4414" w:type="dxa"/>
          </w:tcPr>
          <w:p w14:paraId="21CEA17F" w14:textId="77777777" w:rsidR="00327CB4" w:rsidRDefault="00327CB4" w:rsidP="007E3A61">
            <w:pPr>
              <w:rPr>
                <w:rFonts w:ascii="Bell MT" w:hAnsi="Bell MT"/>
                <w:sz w:val="28"/>
                <w:lang w:val="es-CR"/>
              </w:rPr>
            </w:pPr>
            <w:r>
              <w:rPr>
                <w:rFonts w:ascii="Bell MT" w:hAnsi="Bell MT"/>
                <w:sz w:val="28"/>
                <w:lang w:val="es-CR"/>
              </w:rPr>
              <w:t>Cuentas por pagar</w:t>
            </w:r>
          </w:p>
        </w:tc>
      </w:tr>
      <w:tr w:rsidR="00327CB4" w14:paraId="66792B54" w14:textId="77777777" w:rsidTr="00327CB4">
        <w:tc>
          <w:tcPr>
            <w:tcW w:w="4414" w:type="dxa"/>
          </w:tcPr>
          <w:p w14:paraId="67A8559A" w14:textId="77777777" w:rsidR="00327CB4" w:rsidRDefault="00327CB4" w:rsidP="007E3A61">
            <w:pPr>
              <w:rPr>
                <w:rFonts w:ascii="Bell MT" w:hAnsi="Bell MT"/>
                <w:sz w:val="28"/>
                <w:lang w:val="es-CR"/>
              </w:rPr>
            </w:pPr>
            <w:r>
              <w:rPr>
                <w:rFonts w:ascii="Bell MT" w:hAnsi="Bell MT"/>
                <w:sz w:val="28"/>
                <w:lang w:val="es-CR"/>
              </w:rPr>
              <w:t>Maquinaria y equipamiento</w:t>
            </w:r>
          </w:p>
        </w:tc>
        <w:tc>
          <w:tcPr>
            <w:tcW w:w="4414" w:type="dxa"/>
          </w:tcPr>
          <w:p w14:paraId="3FE8F12D" w14:textId="77777777" w:rsidR="00327CB4" w:rsidRDefault="00327CB4" w:rsidP="007E3A61">
            <w:pPr>
              <w:rPr>
                <w:rFonts w:ascii="Bell MT" w:hAnsi="Bell MT"/>
                <w:sz w:val="28"/>
                <w:lang w:val="es-CR"/>
              </w:rPr>
            </w:pPr>
            <w:r>
              <w:rPr>
                <w:rFonts w:ascii="Bell MT" w:hAnsi="Bell MT"/>
                <w:sz w:val="28"/>
                <w:lang w:val="es-CR"/>
              </w:rPr>
              <w:t xml:space="preserve">Sueldos y salarios </w:t>
            </w:r>
          </w:p>
        </w:tc>
      </w:tr>
      <w:tr w:rsidR="00327CB4" w14:paraId="709A2629" w14:textId="77777777" w:rsidTr="00327CB4">
        <w:tc>
          <w:tcPr>
            <w:tcW w:w="4414" w:type="dxa"/>
          </w:tcPr>
          <w:p w14:paraId="51802981" w14:textId="77777777" w:rsidR="00327CB4" w:rsidRDefault="00327CB4" w:rsidP="007E3A61">
            <w:pPr>
              <w:rPr>
                <w:rFonts w:ascii="Bell MT" w:hAnsi="Bell MT"/>
                <w:sz w:val="28"/>
                <w:lang w:val="es-CR"/>
              </w:rPr>
            </w:pPr>
            <w:r>
              <w:rPr>
                <w:rFonts w:ascii="Bell MT" w:hAnsi="Bell MT"/>
                <w:sz w:val="28"/>
                <w:lang w:val="es-CR"/>
              </w:rPr>
              <w:t xml:space="preserve">Maquinaria y equipo </w:t>
            </w:r>
          </w:p>
        </w:tc>
        <w:tc>
          <w:tcPr>
            <w:tcW w:w="4414" w:type="dxa"/>
          </w:tcPr>
          <w:p w14:paraId="3CC51A99" w14:textId="77777777" w:rsidR="00327CB4" w:rsidRDefault="00327CB4" w:rsidP="007E3A61">
            <w:pPr>
              <w:rPr>
                <w:rFonts w:ascii="Bell MT" w:hAnsi="Bell MT"/>
                <w:sz w:val="28"/>
                <w:lang w:val="es-CR"/>
              </w:rPr>
            </w:pPr>
            <w:r>
              <w:rPr>
                <w:rFonts w:ascii="Bell MT" w:hAnsi="Bell MT"/>
                <w:sz w:val="28"/>
                <w:lang w:val="es-CR"/>
              </w:rPr>
              <w:t xml:space="preserve">Prestamos </w:t>
            </w:r>
          </w:p>
        </w:tc>
      </w:tr>
      <w:tr w:rsidR="00327CB4" w14:paraId="1A771679" w14:textId="77777777" w:rsidTr="00327CB4">
        <w:tc>
          <w:tcPr>
            <w:tcW w:w="4414" w:type="dxa"/>
          </w:tcPr>
          <w:p w14:paraId="64B6F724" w14:textId="77777777" w:rsidR="00327CB4" w:rsidRDefault="00327CB4" w:rsidP="007E3A61">
            <w:pPr>
              <w:rPr>
                <w:rFonts w:ascii="Bell MT" w:hAnsi="Bell MT"/>
                <w:sz w:val="28"/>
                <w:lang w:val="es-CR"/>
              </w:rPr>
            </w:pPr>
            <w:r>
              <w:rPr>
                <w:rFonts w:ascii="Bell MT" w:hAnsi="Bell MT"/>
                <w:sz w:val="28"/>
                <w:lang w:val="es-CR"/>
              </w:rPr>
              <w:t>Inventario</w:t>
            </w:r>
          </w:p>
        </w:tc>
        <w:tc>
          <w:tcPr>
            <w:tcW w:w="4414" w:type="dxa"/>
          </w:tcPr>
          <w:p w14:paraId="5A3410D8" w14:textId="77777777" w:rsidR="00327CB4" w:rsidRDefault="00327CB4" w:rsidP="007E3A61">
            <w:pPr>
              <w:rPr>
                <w:rFonts w:ascii="Bell MT" w:hAnsi="Bell MT"/>
                <w:sz w:val="28"/>
                <w:lang w:val="es-CR"/>
              </w:rPr>
            </w:pPr>
            <w:r>
              <w:rPr>
                <w:rFonts w:ascii="Bell MT" w:hAnsi="Bell MT"/>
                <w:sz w:val="28"/>
                <w:lang w:val="es-CR"/>
              </w:rPr>
              <w:t>Impuestos</w:t>
            </w:r>
          </w:p>
        </w:tc>
      </w:tr>
      <w:tr w:rsidR="00327CB4" w14:paraId="55725377" w14:textId="77777777" w:rsidTr="00327CB4">
        <w:tc>
          <w:tcPr>
            <w:tcW w:w="4414" w:type="dxa"/>
          </w:tcPr>
          <w:p w14:paraId="65A5D7ED" w14:textId="77777777" w:rsidR="00327CB4" w:rsidRDefault="00327CB4" w:rsidP="007E3A61">
            <w:pPr>
              <w:rPr>
                <w:rFonts w:ascii="Bell MT" w:hAnsi="Bell MT"/>
                <w:sz w:val="28"/>
                <w:lang w:val="es-CR"/>
              </w:rPr>
            </w:pPr>
            <w:r>
              <w:rPr>
                <w:rFonts w:ascii="Bell MT" w:hAnsi="Bell MT"/>
                <w:sz w:val="28"/>
                <w:lang w:val="es-CR"/>
              </w:rPr>
              <w:t xml:space="preserve">Vehículos </w:t>
            </w:r>
          </w:p>
        </w:tc>
        <w:tc>
          <w:tcPr>
            <w:tcW w:w="4414" w:type="dxa"/>
          </w:tcPr>
          <w:p w14:paraId="2659933D" w14:textId="77777777" w:rsidR="00327CB4" w:rsidRDefault="00327CB4" w:rsidP="007E3A61">
            <w:pPr>
              <w:rPr>
                <w:rFonts w:ascii="Bell MT" w:hAnsi="Bell MT"/>
                <w:sz w:val="28"/>
                <w:lang w:val="es-CR"/>
              </w:rPr>
            </w:pPr>
            <w:r>
              <w:rPr>
                <w:rFonts w:ascii="Bell MT" w:hAnsi="Bell MT"/>
                <w:sz w:val="28"/>
                <w:lang w:val="es-CR"/>
              </w:rPr>
              <w:t>Gastos acumulados</w:t>
            </w:r>
          </w:p>
        </w:tc>
      </w:tr>
      <w:tr w:rsidR="00327CB4" w14:paraId="1B8FE528" w14:textId="77777777" w:rsidTr="00327CB4">
        <w:tc>
          <w:tcPr>
            <w:tcW w:w="4414" w:type="dxa"/>
          </w:tcPr>
          <w:p w14:paraId="1DF8E0F0" w14:textId="77777777" w:rsidR="00327CB4" w:rsidRDefault="00327CB4" w:rsidP="007E3A61">
            <w:pPr>
              <w:rPr>
                <w:rFonts w:ascii="Bell MT" w:hAnsi="Bell MT"/>
                <w:sz w:val="28"/>
                <w:lang w:val="es-CR"/>
              </w:rPr>
            </w:pPr>
            <w:r>
              <w:rPr>
                <w:rFonts w:ascii="Bell MT" w:hAnsi="Bell MT"/>
                <w:sz w:val="28"/>
                <w:lang w:val="es-CR"/>
              </w:rPr>
              <w:t>Licencias y permisos</w:t>
            </w:r>
          </w:p>
        </w:tc>
        <w:tc>
          <w:tcPr>
            <w:tcW w:w="4414" w:type="dxa"/>
          </w:tcPr>
          <w:p w14:paraId="6FDA0F75" w14:textId="77777777" w:rsidR="00327CB4" w:rsidRDefault="00327CB4" w:rsidP="007E3A61">
            <w:pPr>
              <w:rPr>
                <w:rFonts w:ascii="Bell MT" w:hAnsi="Bell MT"/>
                <w:sz w:val="28"/>
                <w:lang w:val="es-CR"/>
              </w:rPr>
            </w:pPr>
            <w:r>
              <w:rPr>
                <w:rFonts w:ascii="Bell MT" w:hAnsi="Bell MT"/>
                <w:sz w:val="28"/>
                <w:lang w:val="es-CR"/>
              </w:rPr>
              <w:t>Provisiones</w:t>
            </w:r>
          </w:p>
        </w:tc>
      </w:tr>
      <w:tr w:rsidR="00327CB4" w14:paraId="4AA41509" w14:textId="77777777" w:rsidTr="00327CB4">
        <w:tc>
          <w:tcPr>
            <w:tcW w:w="4414" w:type="dxa"/>
          </w:tcPr>
          <w:p w14:paraId="7A56E780" w14:textId="77777777" w:rsidR="00327CB4" w:rsidRDefault="00327CB4" w:rsidP="007E3A61">
            <w:pPr>
              <w:rPr>
                <w:rFonts w:ascii="Bell MT" w:hAnsi="Bell MT"/>
                <w:sz w:val="28"/>
                <w:lang w:val="es-CR"/>
              </w:rPr>
            </w:pPr>
            <w:r>
              <w:rPr>
                <w:rFonts w:ascii="Bell MT" w:hAnsi="Bell MT"/>
                <w:sz w:val="28"/>
                <w:lang w:val="es-CR"/>
              </w:rPr>
              <w:t xml:space="preserve">Tecnología </w:t>
            </w:r>
          </w:p>
        </w:tc>
        <w:tc>
          <w:tcPr>
            <w:tcW w:w="4414" w:type="dxa"/>
          </w:tcPr>
          <w:p w14:paraId="72FC0DA3" w14:textId="77777777" w:rsidR="00327CB4" w:rsidRDefault="00327CB4" w:rsidP="007E3A61">
            <w:pPr>
              <w:rPr>
                <w:rFonts w:ascii="Bell MT" w:hAnsi="Bell MT"/>
                <w:sz w:val="28"/>
                <w:lang w:val="es-CR"/>
              </w:rPr>
            </w:pPr>
            <w:r>
              <w:rPr>
                <w:rFonts w:ascii="Bell MT" w:hAnsi="Bell MT"/>
                <w:sz w:val="28"/>
                <w:lang w:val="es-CR"/>
              </w:rPr>
              <w:t>Bonos por pagar</w:t>
            </w:r>
          </w:p>
        </w:tc>
      </w:tr>
    </w:tbl>
    <w:p w14:paraId="13C7C6A0" w14:textId="77777777" w:rsidR="00327CB4" w:rsidRDefault="00327CB4" w:rsidP="007E3A61">
      <w:pPr>
        <w:rPr>
          <w:rFonts w:ascii="Bell MT" w:hAnsi="Bell MT"/>
          <w:sz w:val="32"/>
          <w:lang w:val="es-CR"/>
        </w:rPr>
      </w:pPr>
      <w:r>
        <w:rPr>
          <w:rFonts w:ascii="Bell MT" w:hAnsi="Bell MT"/>
          <w:sz w:val="32"/>
          <w:lang w:val="es-CR"/>
        </w:rPr>
        <w:t>Actividad #10</w:t>
      </w:r>
    </w:p>
    <w:p w14:paraId="721B9F1F" w14:textId="77777777" w:rsidR="00327CB4" w:rsidRPr="00D739F1" w:rsidRDefault="00327CB4" w:rsidP="007E3A61">
      <w:pPr>
        <w:rPr>
          <w:rFonts w:ascii="Bell MT" w:hAnsi="Bell MT"/>
          <w:b/>
          <w:sz w:val="28"/>
          <w:lang w:val="es-CR"/>
        </w:rPr>
      </w:pPr>
      <w:r w:rsidRPr="00D739F1">
        <w:rPr>
          <w:rFonts w:ascii="Bell MT" w:hAnsi="Bell MT"/>
          <w:b/>
          <w:sz w:val="28"/>
          <w:lang w:val="es-CR"/>
        </w:rPr>
        <w:t>Investigue cuantos productos o servicios existen en el mercado iguales al que mi emprendimiento ofrece</w:t>
      </w:r>
    </w:p>
    <w:p w14:paraId="28B44E8A" w14:textId="77777777" w:rsidR="005F2434" w:rsidRPr="00327CB4" w:rsidRDefault="005F2434" w:rsidP="007E3A61">
      <w:pPr>
        <w:rPr>
          <w:rFonts w:ascii="Bell MT" w:hAnsi="Bell MT"/>
          <w:sz w:val="28"/>
          <w:lang w:val="es-CR"/>
        </w:rPr>
      </w:pPr>
      <w:r>
        <w:rPr>
          <w:rFonts w:ascii="Bell MT" w:hAnsi="Bell MT"/>
          <w:sz w:val="28"/>
          <w:lang w:val="es-CR"/>
        </w:rPr>
        <w:t xml:space="preserve">Existen numerosas marcas y productos similares en el mercado. La cantidad exacta puede varias dependiendo del enfoque de la investigación y el mercado especifico (local, nacional, internacional). Para una cifra más precisas, un análisis detallado y sistemático es necesario, utilizando las herramientas y métodos descritos. </w:t>
      </w:r>
    </w:p>
    <w:p w14:paraId="2835DBBA" w14:textId="77777777" w:rsidR="00327CB4" w:rsidRDefault="005F2434" w:rsidP="005F2434">
      <w:pPr>
        <w:pStyle w:val="Prrafodelista"/>
        <w:numPr>
          <w:ilvl w:val="0"/>
          <w:numId w:val="5"/>
        </w:numPr>
        <w:rPr>
          <w:rFonts w:ascii="Bell MT" w:hAnsi="Bell MT"/>
          <w:sz w:val="28"/>
          <w:lang w:val="es-CR"/>
        </w:rPr>
      </w:pPr>
      <w:r>
        <w:rPr>
          <w:rFonts w:ascii="Bell MT" w:hAnsi="Bell MT"/>
          <w:sz w:val="28"/>
          <w:lang w:val="es-CR"/>
        </w:rPr>
        <w:lastRenderedPageBreak/>
        <w:t xml:space="preserve">Café en grano orgánico </w:t>
      </w:r>
    </w:p>
    <w:p w14:paraId="353B2F02" w14:textId="77777777" w:rsidR="005F2434" w:rsidRDefault="005F2434" w:rsidP="005F2434">
      <w:pPr>
        <w:pStyle w:val="Prrafodelista"/>
        <w:numPr>
          <w:ilvl w:val="0"/>
          <w:numId w:val="5"/>
        </w:numPr>
        <w:rPr>
          <w:rFonts w:ascii="Bell MT" w:hAnsi="Bell MT"/>
          <w:sz w:val="28"/>
          <w:lang w:val="es-CR"/>
        </w:rPr>
      </w:pPr>
      <w:r>
        <w:rPr>
          <w:rFonts w:ascii="Bell MT" w:hAnsi="Bell MT"/>
          <w:sz w:val="28"/>
          <w:lang w:val="es-CR"/>
        </w:rPr>
        <w:t>Tiendas físicas como Starbucks</w:t>
      </w:r>
    </w:p>
    <w:p w14:paraId="3A8741A9" w14:textId="77777777" w:rsidR="005F2434" w:rsidRDefault="005F2434" w:rsidP="005F2434">
      <w:pPr>
        <w:pStyle w:val="Prrafodelista"/>
        <w:numPr>
          <w:ilvl w:val="0"/>
          <w:numId w:val="5"/>
        </w:numPr>
        <w:rPr>
          <w:rFonts w:ascii="Bell MT" w:hAnsi="Bell MT"/>
          <w:sz w:val="28"/>
          <w:lang w:val="es-CR"/>
        </w:rPr>
      </w:pPr>
      <w:r>
        <w:rPr>
          <w:rFonts w:ascii="Bell MT" w:hAnsi="Bell MT"/>
          <w:sz w:val="28"/>
          <w:lang w:val="es-CR"/>
        </w:rPr>
        <w:t xml:space="preserve">Informes de mercado </w:t>
      </w:r>
    </w:p>
    <w:p w14:paraId="71EEB361" w14:textId="77777777" w:rsidR="005F2434" w:rsidRDefault="005F2434" w:rsidP="005F2434">
      <w:pPr>
        <w:pStyle w:val="Prrafodelista"/>
        <w:numPr>
          <w:ilvl w:val="0"/>
          <w:numId w:val="5"/>
        </w:numPr>
        <w:rPr>
          <w:rFonts w:ascii="Bell MT" w:hAnsi="Bell MT"/>
          <w:sz w:val="28"/>
          <w:lang w:val="es-CR"/>
        </w:rPr>
      </w:pPr>
      <w:r>
        <w:rPr>
          <w:rFonts w:ascii="Bell MT" w:hAnsi="Bell MT"/>
          <w:sz w:val="28"/>
          <w:lang w:val="es-CR"/>
        </w:rPr>
        <w:t>En las redes sociales los usuarios recomiendan varias marcas locales y artesanales.</w:t>
      </w:r>
    </w:p>
    <w:p w14:paraId="6D6478E9" w14:textId="77777777" w:rsidR="005B2378" w:rsidRDefault="005B2378" w:rsidP="005B2378">
      <w:pPr>
        <w:rPr>
          <w:rFonts w:ascii="Bell MT" w:hAnsi="Bell MT"/>
          <w:sz w:val="28"/>
          <w:lang w:val="es-CR"/>
        </w:rPr>
      </w:pPr>
    </w:p>
    <w:p w14:paraId="427F7968" w14:textId="77777777" w:rsidR="005B2378" w:rsidRPr="005B2378" w:rsidRDefault="005B2378" w:rsidP="005B2378">
      <w:pPr>
        <w:rPr>
          <w:rFonts w:ascii="Bell MT" w:hAnsi="Bell MT"/>
          <w:sz w:val="28"/>
          <w:lang w:val="es-CR"/>
        </w:rPr>
      </w:pPr>
    </w:p>
    <w:p w14:paraId="2F6160E0" w14:textId="77777777" w:rsidR="005F2434" w:rsidRDefault="005F2434" w:rsidP="005F2434">
      <w:pPr>
        <w:rPr>
          <w:rFonts w:ascii="Bell MT" w:hAnsi="Bell MT"/>
          <w:sz w:val="32"/>
          <w:lang w:val="es-CR"/>
        </w:rPr>
      </w:pPr>
      <w:r>
        <w:rPr>
          <w:rFonts w:ascii="Bell MT" w:hAnsi="Bell MT"/>
          <w:sz w:val="32"/>
          <w:lang w:val="es-CR"/>
        </w:rPr>
        <w:t>Actividad #11</w:t>
      </w:r>
    </w:p>
    <w:p w14:paraId="45CE3FE6" w14:textId="77777777" w:rsidR="005B2378" w:rsidRPr="00D739F1" w:rsidRDefault="005B2378" w:rsidP="005F2434">
      <w:pPr>
        <w:rPr>
          <w:rFonts w:ascii="Bell MT" w:hAnsi="Bell MT"/>
          <w:b/>
          <w:sz w:val="28"/>
          <w:lang w:val="es-CR"/>
        </w:rPr>
      </w:pPr>
      <w:r w:rsidRPr="00D739F1">
        <w:rPr>
          <w:rFonts w:ascii="Bell MT" w:hAnsi="Bell MT"/>
          <w:b/>
          <w:sz w:val="28"/>
          <w:lang w:val="es-CR"/>
        </w:rPr>
        <w:t>Cuál es la importancia de cumplir con las obligaciones tributarias y como se debe liquidar una empresa</w:t>
      </w:r>
    </w:p>
    <w:p w14:paraId="1476422F" w14:textId="77777777" w:rsidR="005F2434" w:rsidRDefault="005F2434" w:rsidP="005F2434">
      <w:pPr>
        <w:pStyle w:val="Prrafodelista"/>
        <w:numPr>
          <w:ilvl w:val="0"/>
          <w:numId w:val="6"/>
        </w:numPr>
        <w:rPr>
          <w:rFonts w:ascii="Bell MT" w:hAnsi="Bell MT"/>
          <w:sz w:val="28"/>
          <w:lang w:val="es-CR"/>
        </w:rPr>
      </w:pPr>
      <w:r>
        <w:rPr>
          <w:rFonts w:ascii="Bell MT" w:hAnsi="Bell MT"/>
          <w:sz w:val="28"/>
          <w:lang w:val="es-CR"/>
        </w:rPr>
        <w:t xml:space="preserve">Cumplir con las obligaciones tributarias no solo es un requisito legal, sino que también aporta beneficios significativos a la empresa y a la sociedad. Asegura una operación empresarial sostenible, mejora la reputación, facilita al acceso a recursos financieros y contribuye al desarrollo económico y social del país </w:t>
      </w:r>
    </w:p>
    <w:p w14:paraId="17D5C092" w14:textId="77777777" w:rsidR="005F2434" w:rsidRPr="005F2434" w:rsidRDefault="005F2434" w:rsidP="005F2434">
      <w:pPr>
        <w:pStyle w:val="Prrafodelista"/>
        <w:numPr>
          <w:ilvl w:val="0"/>
          <w:numId w:val="6"/>
        </w:numPr>
        <w:rPr>
          <w:rFonts w:ascii="Bell MT" w:hAnsi="Bell MT"/>
          <w:sz w:val="28"/>
          <w:lang w:val="es-CR"/>
        </w:rPr>
      </w:pPr>
      <w:r>
        <w:rPr>
          <w:rFonts w:ascii="Bell MT" w:hAnsi="Bell MT"/>
          <w:sz w:val="28"/>
          <w:lang w:val="es-CR"/>
        </w:rPr>
        <w:t>Liquidar una empresa de cafetería r</w:t>
      </w:r>
      <w:r w:rsidR="005B2378">
        <w:rPr>
          <w:rFonts w:ascii="Bell MT" w:hAnsi="Bell MT"/>
          <w:sz w:val="28"/>
          <w:lang w:val="es-CR"/>
        </w:rPr>
        <w:t>e</w:t>
      </w:r>
      <w:r>
        <w:rPr>
          <w:rFonts w:ascii="Bell MT" w:hAnsi="Bell MT"/>
          <w:sz w:val="28"/>
          <w:lang w:val="es-CR"/>
        </w:rPr>
        <w:t>quie</w:t>
      </w:r>
      <w:r w:rsidR="005B2378">
        <w:rPr>
          <w:rFonts w:ascii="Bell MT" w:hAnsi="Bell MT"/>
          <w:sz w:val="28"/>
          <w:lang w:val="es-CR"/>
        </w:rPr>
        <w:t>re un proceso estructurado y det</w:t>
      </w:r>
      <w:r>
        <w:rPr>
          <w:rFonts w:ascii="Bell MT" w:hAnsi="Bell MT"/>
          <w:sz w:val="28"/>
          <w:lang w:val="es-CR"/>
        </w:rPr>
        <w:t xml:space="preserve">allado que incluye la </w:t>
      </w:r>
      <w:r w:rsidR="005B2378">
        <w:rPr>
          <w:rFonts w:ascii="Bell MT" w:hAnsi="Bell MT"/>
          <w:sz w:val="28"/>
          <w:lang w:val="es-CR"/>
        </w:rPr>
        <w:t>valoración</w:t>
      </w:r>
      <w:r>
        <w:rPr>
          <w:rFonts w:ascii="Bell MT" w:hAnsi="Bell MT"/>
          <w:sz w:val="28"/>
          <w:lang w:val="es-CR"/>
        </w:rPr>
        <w:t xml:space="preserve"> y venta de activos específicos del negocio, el pago de deuda, la resolución de contratos y el cumplimiento de obligaciones fiscales. Contar con el apoyo de profesionales en cada etapa del proceso es crucial para aseguras una liquidación ordenada y conforme a la ley.</w:t>
      </w:r>
    </w:p>
    <w:sectPr w:rsidR="005F2434" w:rsidRPr="005F24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F062BB"/>
    <w:multiLevelType w:val="hybridMultilevel"/>
    <w:tmpl w:val="EF426C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812C0"/>
    <w:multiLevelType w:val="hybridMultilevel"/>
    <w:tmpl w:val="985EF1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043C1"/>
    <w:multiLevelType w:val="hybridMultilevel"/>
    <w:tmpl w:val="E7D8C7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A3CAB"/>
    <w:multiLevelType w:val="hybridMultilevel"/>
    <w:tmpl w:val="71067AB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070AF"/>
    <w:multiLevelType w:val="hybridMultilevel"/>
    <w:tmpl w:val="77E067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1C53AE"/>
    <w:multiLevelType w:val="hybridMultilevel"/>
    <w:tmpl w:val="0374F9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789286">
    <w:abstractNumId w:val="2"/>
  </w:num>
  <w:num w:numId="2" w16cid:durableId="1530609261">
    <w:abstractNumId w:val="1"/>
  </w:num>
  <w:num w:numId="3" w16cid:durableId="2072923344">
    <w:abstractNumId w:val="5"/>
  </w:num>
  <w:num w:numId="4" w16cid:durableId="1499999396">
    <w:abstractNumId w:val="4"/>
  </w:num>
  <w:num w:numId="5" w16cid:durableId="24672428">
    <w:abstractNumId w:val="0"/>
  </w:num>
  <w:num w:numId="6" w16cid:durableId="1470132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3B8"/>
    <w:rsid w:val="002402BD"/>
    <w:rsid w:val="002E0AFD"/>
    <w:rsid w:val="00327CB4"/>
    <w:rsid w:val="00341348"/>
    <w:rsid w:val="00374252"/>
    <w:rsid w:val="005A645E"/>
    <w:rsid w:val="005B2378"/>
    <w:rsid w:val="005F2434"/>
    <w:rsid w:val="00640835"/>
    <w:rsid w:val="006C3896"/>
    <w:rsid w:val="007E3A61"/>
    <w:rsid w:val="00951547"/>
    <w:rsid w:val="009777DC"/>
    <w:rsid w:val="00AB6041"/>
    <w:rsid w:val="00AE6D19"/>
    <w:rsid w:val="00B159B7"/>
    <w:rsid w:val="00CA4B09"/>
    <w:rsid w:val="00D739F1"/>
    <w:rsid w:val="00DC7A69"/>
    <w:rsid w:val="00E67F25"/>
    <w:rsid w:val="00EE71EE"/>
    <w:rsid w:val="00F2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35287"/>
  <w15:chartTrackingRefBased/>
  <w15:docId w15:val="{4289849C-0203-4ACD-A862-BE0F6FA4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40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77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894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Solís Centeno</dc:creator>
  <cp:keywords/>
  <dc:description/>
  <cp:lastModifiedBy>husky Alaska</cp:lastModifiedBy>
  <cp:revision>3</cp:revision>
  <dcterms:created xsi:type="dcterms:W3CDTF">2024-06-26T20:29:00Z</dcterms:created>
  <dcterms:modified xsi:type="dcterms:W3CDTF">2024-06-26T20:48:00Z</dcterms:modified>
</cp:coreProperties>
</file>