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4233A" w:rsidRPr="00332F19" w:rsidTr="00E4233A">
        <w:tc>
          <w:tcPr>
            <w:tcW w:w="8828" w:type="dxa"/>
          </w:tcPr>
          <w:tbl>
            <w:tblPr>
              <w:tblW w:w="8612" w:type="dxa"/>
              <w:tblLook w:val="04A0" w:firstRow="1" w:lastRow="0" w:firstColumn="1" w:lastColumn="0" w:noHBand="0" w:noVBand="1"/>
            </w:tblPr>
            <w:tblGrid>
              <w:gridCol w:w="1142"/>
              <w:gridCol w:w="1140"/>
              <w:gridCol w:w="1139"/>
              <w:gridCol w:w="1141"/>
              <w:gridCol w:w="759"/>
              <w:gridCol w:w="759"/>
              <w:gridCol w:w="759"/>
              <w:gridCol w:w="1502"/>
              <w:gridCol w:w="271"/>
            </w:tblGrid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6"/>
                  </w:tblGrid>
                  <w:tr w:rsidR="00E4233A" w:rsidRPr="00E4233A" w:rsidTr="00E4233A">
                    <w:trPr>
                      <w:trHeight w:val="268"/>
                      <w:tblCellSpacing w:w="0" w:type="dxa"/>
                    </w:trPr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FFFFCC" w:fill="FFFFFF"/>
                        <w:noWrap/>
                        <w:vAlign w:val="bottom"/>
                        <w:hideMark/>
                      </w:tcPr>
                      <w:p w:rsidR="00E4233A" w:rsidRPr="00E4233A" w:rsidRDefault="00E4233A" w:rsidP="00072B3C">
                        <w:pPr>
                          <w:spacing w:after="0" w:line="240" w:lineRule="auto"/>
                          <w:rPr>
                            <w:rFonts w:ascii="Helvetica Neue" w:eastAsia="Times New Roman" w:hAnsi="Helvetica Neue" w:cs="Times New Roman"/>
                            <w:color w:val="000000"/>
                          </w:rPr>
                        </w:pPr>
                        <w:r w:rsidRPr="00E4233A">
                          <w:rPr>
                            <w:rFonts w:ascii="Helvetica Neue" w:eastAsia="Times New Roman" w:hAnsi="Helvetica Neue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</w:tbl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60288" behindDoc="0" locked="0" layoutInCell="1" allowOverlap="1" wp14:anchorId="2CBE23A9" wp14:editId="156ACF7B">
                        <wp:simplePos x="0" y="0"/>
                        <wp:positionH relativeFrom="column">
                          <wp:posOffset>-372110</wp:posOffset>
                        </wp:positionH>
                        <wp:positionV relativeFrom="paragraph">
                          <wp:posOffset>-181610</wp:posOffset>
                        </wp:positionV>
                        <wp:extent cx="2038350" cy="831850"/>
                        <wp:effectExtent l="19050" t="0" r="19050" b="0"/>
                        <wp:wrapNone/>
                        <wp:docPr id="3" name="Imagen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3"/>
                                <pic:cNvPicPr/>
                              </pic:nvPicPr>
                              <pic:blipFill>
                                <a:blip r:embed="rId6"/>
                                <a:srcRect l="7002" t="20887" r="27222" b="49753"/>
                                <a:stretch/>
                              </pic:blipFill>
                              <pic:spPr>
                                <a:xfrm rot="21403200">
                                  <a:off x="0" y="0"/>
                                  <a:ext cx="2038350" cy="83185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61312" behindDoc="0" locked="0" layoutInCell="1" allowOverlap="1" wp14:anchorId="04235607" wp14:editId="5AA7FDDE">
                        <wp:simplePos x="0" y="0"/>
                        <wp:positionH relativeFrom="column">
                          <wp:posOffset>-3036570</wp:posOffset>
                        </wp:positionH>
                        <wp:positionV relativeFrom="paragraph">
                          <wp:posOffset>-71120</wp:posOffset>
                        </wp:positionV>
                        <wp:extent cx="5600700" cy="120650"/>
                        <wp:effectExtent l="0" t="0" r="0" b="0"/>
                        <wp:wrapNone/>
                        <wp:docPr id="4" name="Imagen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 rot="10800000" flipH="1">
                                  <a:off x="0" y="0"/>
                                  <a:ext cx="5600700" cy="12065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2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Nombre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 de la </w:t>
                  </w: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empresa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:</w:t>
                  </w:r>
                </w:p>
              </w:tc>
              <w:tc>
                <w:tcPr>
                  <w:tcW w:w="60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Sweet Fragrance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2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Centro </w:t>
                  </w: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Educativo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:</w:t>
                  </w:r>
                </w:p>
              </w:tc>
              <w:tc>
                <w:tcPr>
                  <w:tcW w:w="60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Colegio Técnico Profesional de </w:t>
                  </w: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Puriscal</w:t>
                  </w:r>
                  <w:proofErr w:type="spellEnd"/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2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Nombre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 del tutor:</w:t>
                  </w:r>
                </w:p>
              </w:tc>
              <w:tc>
                <w:tcPr>
                  <w:tcW w:w="60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Lic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. Jessica </w:t>
                  </w: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López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 Quirós 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345"/>
              </w:trPr>
              <w:tc>
                <w:tcPr>
                  <w:tcW w:w="83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sz w:val="28"/>
                      <w:szCs w:val="28"/>
                    </w:rPr>
                    <w:t>ANÁLISIS FODA-MECA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359"/>
              </w:trPr>
              <w:tc>
                <w:tcPr>
                  <w:tcW w:w="456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FFFFCC" w:fill="FFFFFF"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E4233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</w:rPr>
                    <w:t>Fortalezas</w:t>
                  </w:r>
                </w:p>
              </w:tc>
              <w:tc>
                <w:tcPr>
                  <w:tcW w:w="3779" w:type="dxa"/>
                  <w:gridSpan w:val="4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FFFFCC" w:fill="FFFFFF"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E4233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</w:rPr>
                    <w:t>Mantener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73"/>
              </w:trPr>
              <w:tc>
                <w:tcPr>
                  <w:tcW w:w="4562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Calidad precio</w:t>
                  </w:r>
                </w:p>
                <w:p w:rsidR="00AC0C11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Accesibilidad del producto a través de rede</w:t>
                  </w:r>
                  <w:r w:rsid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s y revistas.</w:t>
                  </w:r>
                </w:p>
                <w:p w:rsid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Apto </w:t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para</w:t>
                  </w: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todo tipo de persona y piel.</w:t>
                  </w:r>
                </w:p>
                <w:p w:rsidR="00B52D8B" w:rsidRDefault="00B52D8B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Producto artesanal</w:t>
                  </w:r>
                </w:p>
                <w:p w:rsidR="00AC0C11" w:rsidRP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hideMark/>
                </w:tcPr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Calidad </w:t>
                  </w:r>
                </w:p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Precio </w:t>
                  </w:r>
                </w:p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D</w:t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isponibilidad del producto</w:t>
                  </w:r>
                </w:p>
                <w:p w:rsid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Variedad de fragancias</w:t>
                  </w:r>
                </w:p>
                <w:p w:rsidR="00AC0C11" w:rsidRP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40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335"/>
              </w:trPr>
              <w:tc>
                <w:tcPr>
                  <w:tcW w:w="456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  <w:lang w:val="es-ES"/>
                    </w:rPr>
                    <w:t>Oportuni</w:t>
                  </w:r>
                  <w:r w:rsidRPr="00E4233A"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</w:rPr>
                    <w:t>dades</w:t>
                  </w:r>
                  <w:proofErr w:type="spellEnd"/>
                </w:p>
              </w:tc>
              <w:tc>
                <w:tcPr>
                  <w:tcW w:w="377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</w:rPr>
                    <w:t>Explotar</w:t>
                  </w:r>
                  <w:proofErr w:type="spellEnd"/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73"/>
              </w:trPr>
              <w:tc>
                <w:tcPr>
                  <w:tcW w:w="4562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AC0C11" w:rsidRDefault="00E4233A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A</w:t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mplia gama de cliente</w:t>
                  </w:r>
                </w:p>
                <w:p w:rsidR="00E4233A" w:rsidRDefault="00E4233A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Productos bajos en químicos</w:t>
                  </w:r>
                </w:p>
                <w:p w:rsidR="00AC0C11" w:rsidRDefault="00AC0C11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Precios accesibles </w:t>
                  </w:r>
                </w:p>
                <w:p w:rsidR="00E4233A" w:rsidRDefault="00B52D8B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Emprendimiento eco-</w:t>
                  </w:r>
                  <w:proofErr w:type="spellStart"/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friendly</w:t>
                  </w:r>
                  <w:proofErr w:type="spellEnd"/>
                </w:p>
                <w:p w:rsidR="00B52D8B" w:rsidRPr="00E4233A" w:rsidRDefault="00B52D8B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Nicho de clientes con conciencia </w:t>
                  </w:r>
                  <w:r w:rsidR="00332F19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ecológica y que les gusta los productos bajos en químicos y artesanales.</w:t>
                  </w:r>
                </w:p>
              </w:tc>
              <w:tc>
                <w:tcPr>
                  <w:tcW w:w="377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AC0C11" w:rsidRDefault="00E4233A" w:rsidP="00AC0C11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Explotar la demanda creciente de j</w:t>
                  </w:r>
                  <w:r w:rsid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abones naturales y orgánicos.</w:t>
                  </w:r>
                </w:p>
                <w:p w:rsidR="00AC0C11" w:rsidRDefault="00332F19" w:rsidP="00AC0C11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Utilizar</w:t>
                  </w:r>
                  <w:r w:rsid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</w:t>
                  </w:r>
                  <w:r w:rsidR="00AC0C11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ingredientes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naturales y sostenibles. </w:t>
                  </w:r>
                </w:p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Desarrollar jabones con ingredientes innovadores como aceites esenciales, extractos del café.</w:t>
                  </w:r>
                </w:p>
                <w:p w:rsidR="00332F19" w:rsidRDefault="00332F19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Mercados y sitios de exhibición del producto.</w:t>
                  </w:r>
                </w:p>
                <w:p w:rsidR="00AC0C11" w:rsidRP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40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359"/>
              </w:trPr>
              <w:tc>
                <w:tcPr>
                  <w:tcW w:w="456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  <w:proofErr w:type="spellStart"/>
                  <w:r w:rsidRPr="00E4233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Debilidades</w:t>
                  </w:r>
                  <w:proofErr w:type="spellEnd"/>
                </w:p>
              </w:tc>
              <w:tc>
                <w:tcPr>
                  <w:tcW w:w="377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4233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Corregir</w:t>
                  </w:r>
                  <w:proofErr w:type="spellEnd"/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73"/>
              </w:trPr>
              <w:tc>
                <w:tcPr>
                  <w:tcW w:w="4562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E4233A" w:rsidRP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Empresa pequeña</w:t>
                  </w:r>
                </w:p>
                <w:p w:rsidR="00AC0C11" w:rsidRP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Recurso </w:t>
                  </w:r>
                  <w:proofErr w:type="spellStart"/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economico</w:t>
                  </w:r>
                  <w:proofErr w:type="spellEnd"/>
                </w:p>
                <w:p w:rsidR="00AC0C11" w:rsidRP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Necesidad de personal </w:t>
                  </w:r>
                  <w:proofErr w:type="spellStart"/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mas</w:t>
                  </w:r>
                  <w:proofErr w:type="spellEnd"/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capacitado </w:t>
                  </w:r>
                </w:p>
                <w:p w:rsidR="00AC0C11" w:rsidRP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Compromiso de los asociados</w:t>
                  </w:r>
                </w:p>
                <w:p w:rsidR="00AC0C11" w:rsidRP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332F19" w:rsidRDefault="00E4233A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Obtener mejor equipo de producción</w:t>
                  </w:r>
                  <w:r w:rsidR="00332F19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.</w:t>
                  </w:r>
                </w:p>
                <w:p w:rsidR="00332F19" w:rsidRDefault="00332F19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Mejorar las recetas.</w:t>
                  </w:r>
                </w:p>
                <w:p w:rsidR="00E4233A" w:rsidRPr="00E4233A" w:rsidRDefault="00E4233A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40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332F19" w:rsidTr="00A933B6">
              <w:trPr>
                <w:trHeight w:val="335"/>
              </w:trPr>
              <w:tc>
                <w:tcPr>
                  <w:tcW w:w="456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  <w:sz w:val="28"/>
                      <w:szCs w:val="28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sz w:val="28"/>
                      <w:szCs w:val="28"/>
                      <w:lang w:val="es-ES"/>
                    </w:rPr>
                    <w:lastRenderedPageBreak/>
                    <w:t>Amenazas</w:t>
                  </w:r>
                </w:p>
              </w:tc>
              <w:tc>
                <w:tcPr>
                  <w:tcW w:w="377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  <w:sz w:val="28"/>
                      <w:szCs w:val="28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sz w:val="28"/>
                      <w:szCs w:val="28"/>
                      <w:lang w:val="es-ES"/>
                    </w:rPr>
                    <w:t>Afrontar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73"/>
              </w:trPr>
              <w:tc>
                <w:tcPr>
                  <w:tcW w:w="4562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hideMark/>
                </w:tcPr>
                <w:p w:rsidR="00332F19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Competencia</w:t>
                  </w:r>
                </w:p>
                <w:p w:rsidR="00E4233A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Retraso en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la producción</w:t>
                  </w:r>
                </w:p>
                <w:p w:rsidR="00332F19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No se aceptan devoluciones una vez que la mercadería salga.</w:t>
                  </w:r>
                </w:p>
                <w:p w:rsidR="00332F19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Aumento del precio de la materia prima.</w:t>
                  </w:r>
                </w:p>
                <w:p w:rsidR="00332F19" w:rsidRPr="00E4233A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Cambio de actitud y preferencias de los clientes.</w:t>
                  </w:r>
                </w:p>
              </w:tc>
              <w:tc>
                <w:tcPr>
                  <w:tcW w:w="377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332F19" w:rsidRDefault="00332F19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S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iendo </w:t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más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pro activos en cuanto a la producción y q</w:t>
                  </w: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ue todos pongan de su parte. Trabajo por igualdad</w:t>
                  </w:r>
                </w:p>
                <w:p w:rsidR="00E4233A" w:rsidRPr="00E4233A" w:rsidRDefault="00332F19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Compromiso de los asociados en la empresa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40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</w:tbl>
          <w:p w:rsidR="00E4233A" w:rsidRPr="00332F19" w:rsidRDefault="00E4233A">
            <w:pPr>
              <w:rPr>
                <w:lang w:val="es-ES"/>
              </w:rPr>
            </w:pPr>
          </w:p>
        </w:tc>
      </w:tr>
    </w:tbl>
    <w:p w:rsidR="00534CDC" w:rsidRPr="00E4233A" w:rsidRDefault="00534CDC" w:rsidP="00E4233A">
      <w:pPr>
        <w:rPr>
          <w:lang w:val="es-ES"/>
        </w:rPr>
      </w:pPr>
    </w:p>
    <w:sectPr w:rsidR="00534CDC" w:rsidRPr="00E4233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4F" w:rsidRDefault="0065694F" w:rsidP="00E4233A">
      <w:pPr>
        <w:spacing w:after="0" w:line="240" w:lineRule="auto"/>
      </w:pPr>
      <w:r>
        <w:separator/>
      </w:r>
    </w:p>
  </w:endnote>
  <w:endnote w:type="continuationSeparator" w:id="0">
    <w:p w:rsidR="0065694F" w:rsidRDefault="0065694F" w:rsidP="00E4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4F" w:rsidRDefault="0065694F" w:rsidP="00E4233A">
      <w:pPr>
        <w:spacing w:after="0" w:line="240" w:lineRule="auto"/>
      </w:pPr>
      <w:r>
        <w:separator/>
      </w:r>
    </w:p>
  </w:footnote>
  <w:footnote w:type="continuationSeparator" w:id="0">
    <w:p w:rsidR="0065694F" w:rsidRDefault="0065694F" w:rsidP="00E4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3A" w:rsidRDefault="00E4233A">
    <w:pPr>
      <w:pStyle w:val="Encabezado"/>
    </w:pPr>
    <w:r w:rsidRPr="00E4233A">
      <w:rPr>
        <w:rFonts w:ascii="Helvetica Neue" w:eastAsia="Times New Roman" w:hAnsi="Helvetica Neue" w:cs="Times New Roman"/>
        <w:noProof/>
        <w:color w:val="000000"/>
      </w:rPr>
      <w:drawing>
        <wp:anchor distT="0" distB="0" distL="114300" distR="114300" simplePos="0" relativeHeight="251661312" behindDoc="0" locked="0" layoutInCell="1" allowOverlap="1" wp14:anchorId="264385C3" wp14:editId="076F51C6">
          <wp:simplePos x="0" y="0"/>
          <wp:positionH relativeFrom="column">
            <wp:posOffset>-596900</wp:posOffset>
          </wp:positionH>
          <wp:positionV relativeFrom="paragraph">
            <wp:posOffset>-292735</wp:posOffset>
          </wp:positionV>
          <wp:extent cx="2978150" cy="7366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/>
                  <a:srcRect l="19729" t="32652" b="34680"/>
                  <a:stretch/>
                </pic:blipFill>
                <pic:spPr>
                  <a:xfrm>
                    <a:off x="0" y="0"/>
                    <a:ext cx="2978150" cy="7366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33A">
      <w:rPr>
        <w:rFonts w:ascii="Helvetica Neue" w:eastAsia="Times New Roman" w:hAnsi="Helvetica Neue" w:cs="Times New Roman"/>
        <w:noProof/>
        <w:color w:val="000000"/>
      </w:rPr>
      <w:drawing>
        <wp:anchor distT="0" distB="0" distL="114300" distR="114300" simplePos="0" relativeHeight="251659264" behindDoc="0" locked="0" layoutInCell="1" allowOverlap="1" wp14:anchorId="273142AD" wp14:editId="27D7BA3F">
          <wp:simplePos x="0" y="0"/>
          <wp:positionH relativeFrom="column">
            <wp:posOffset>2653665</wp:posOffset>
          </wp:positionH>
          <wp:positionV relativeFrom="paragraph">
            <wp:posOffset>-189230</wp:posOffset>
          </wp:positionV>
          <wp:extent cx="3287395" cy="628650"/>
          <wp:effectExtent l="0" t="0" r="8255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2"/>
                  <a:srcRect t="25445" b="38661"/>
                  <a:stretch/>
                </pic:blipFill>
                <pic:spPr>
                  <a:xfrm>
                    <a:off x="0" y="0"/>
                    <a:ext cx="3302954" cy="63162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3A"/>
    <w:rsid w:val="00332F19"/>
    <w:rsid w:val="00534CDC"/>
    <w:rsid w:val="0065694F"/>
    <w:rsid w:val="00A933B6"/>
    <w:rsid w:val="00AC0C11"/>
    <w:rsid w:val="00B52D8B"/>
    <w:rsid w:val="00E4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CC8C"/>
  <w15:chartTrackingRefBased/>
  <w15:docId w15:val="{A5077FE7-7610-413E-B7F8-671BD733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33A"/>
  </w:style>
  <w:style w:type="paragraph" w:styleId="Piedepgina">
    <w:name w:val="footer"/>
    <w:basedOn w:val="Normal"/>
    <w:link w:val="PiedepginaCar"/>
    <w:uiPriority w:val="99"/>
    <w:unhideWhenUsed/>
    <w:rsid w:val="00E42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33A"/>
  </w:style>
  <w:style w:type="table" w:styleId="Tablaconcuadrcula">
    <w:name w:val="Table Grid"/>
    <w:basedOn w:val="Tablanormal"/>
    <w:uiPriority w:val="39"/>
    <w:rsid w:val="00E4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2024-05-10T16:57:00Z</dcterms:created>
  <dcterms:modified xsi:type="dcterms:W3CDTF">2024-05-10T17:35:00Z</dcterms:modified>
</cp:coreProperties>
</file>