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08FED1EE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</w:p>
    <w:p w14:paraId="74C0373A" w14:textId="77777777" w:rsidR="00C62BA1" w:rsidRDefault="00C62BA1" w:rsidP="00C62BA1">
      <w:pPr>
        <w:pStyle w:val="Prrafodelista"/>
        <w:numPr>
          <w:ilvl w:val="0"/>
          <w:numId w:val="4"/>
        </w:numPr>
        <w:spacing w:line="256" w:lineRule="auto"/>
      </w:pPr>
      <w:r>
        <w:rPr>
          <w:b/>
        </w:rPr>
        <w:t>Gestión Responsable del Agua:</w:t>
      </w:r>
      <w:r>
        <w:t xml:space="preserve"> Esto lo hacemos reduciendo el consumo del agua en los procesos de producción, también implementaremos sistemas de reutilización del agua. </w:t>
      </w:r>
    </w:p>
    <w:p w14:paraId="0D1393D9" w14:textId="77777777" w:rsidR="00C62BA1" w:rsidRDefault="00C62BA1" w:rsidP="00C62BA1">
      <w:pPr>
        <w:pStyle w:val="Prrafodelista"/>
      </w:pPr>
    </w:p>
    <w:p w14:paraId="431BB556" w14:textId="77777777" w:rsidR="00C62BA1" w:rsidRDefault="00C62BA1" w:rsidP="00C62BA1">
      <w:pPr>
        <w:pStyle w:val="Prrafodelista"/>
        <w:numPr>
          <w:ilvl w:val="0"/>
          <w:numId w:val="4"/>
        </w:numPr>
        <w:spacing w:line="256" w:lineRule="auto"/>
      </w:pPr>
      <w:r>
        <w:rPr>
          <w:b/>
        </w:rPr>
        <w:t>Reducción de Desechos:</w:t>
      </w:r>
      <w:r>
        <w:t xml:space="preserve"> En nuestra empresa estamos al pendiente de que cada miembro de nuestra empresa deposite la basura donde corresponde y así reducimos la contaminación ambiental. Además, contamos con programas de reciclaje para los materiales sobrantes.</w:t>
      </w:r>
    </w:p>
    <w:p w14:paraId="1908855A" w14:textId="77777777" w:rsidR="00C62BA1" w:rsidRDefault="00C62BA1" w:rsidP="00C62BA1">
      <w:pPr>
        <w:pStyle w:val="Prrafodelista"/>
      </w:pPr>
    </w:p>
    <w:p w14:paraId="76F090C1" w14:textId="77777777" w:rsidR="00C62BA1" w:rsidRDefault="00C62BA1" w:rsidP="00C62BA1">
      <w:pPr>
        <w:pStyle w:val="Prrafodelista"/>
        <w:numPr>
          <w:ilvl w:val="0"/>
          <w:numId w:val="4"/>
        </w:numPr>
        <w:spacing w:line="256" w:lineRule="auto"/>
      </w:pPr>
      <w:r>
        <w:rPr>
          <w:b/>
        </w:rPr>
        <w:t>Uso de Material Sostenible:</w:t>
      </w:r>
      <w:r>
        <w:t xml:space="preserve"> Nos aseguramos de que todos nuestros materiales para la elaboración de nuestros productos sean de la mejor calidad y provengan de fuentes confiables.</w:t>
      </w:r>
    </w:p>
    <w:p w14:paraId="05EE2BC3" w14:textId="77777777" w:rsidR="00C62BA1" w:rsidRDefault="00C62BA1" w:rsidP="00C62BA1">
      <w:pPr>
        <w:pStyle w:val="Prrafodelista"/>
      </w:pPr>
    </w:p>
    <w:p w14:paraId="1D117DD5" w14:textId="77777777" w:rsidR="00C62BA1" w:rsidRDefault="00C62BA1" w:rsidP="00C62BA1">
      <w:pPr>
        <w:pStyle w:val="Prrafodelista"/>
        <w:numPr>
          <w:ilvl w:val="0"/>
          <w:numId w:val="4"/>
        </w:numPr>
        <w:spacing w:line="256" w:lineRule="auto"/>
      </w:pPr>
      <w:r>
        <w:rPr>
          <w:b/>
        </w:rPr>
        <w:t>Compromiso con la Comunidad:</w:t>
      </w:r>
      <w:r>
        <w:t xml:space="preserve">  Planeamos realizar actividades comunitarias relacionadas con el medio ambiente para así fomentar las practicas sostenibles para reducir el impacto ambiental a futuro.</w:t>
      </w:r>
    </w:p>
    <w:p w14:paraId="43150B60" w14:textId="77777777" w:rsidR="00C62BA1" w:rsidRDefault="00C62BA1" w:rsidP="00C62BA1">
      <w:pPr>
        <w:pStyle w:val="Prrafodelista"/>
      </w:pPr>
    </w:p>
    <w:p w14:paraId="19624828" w14:textId="77777777" w:rsidR="00C62BA1" w:rsidRDefault="00C62BA1" w:rsidP="00C62BA1">
      <w:pPr>
        <w:pStyle w:val="Prrafodelista"/>
        <w:numPr>
          <w:ilvl w:val="0"/>
          <w:numId w:val="4"/>
        </w:numPr>
        <w:spacing w:line="256" w:lineRule="auto"/>
      </w:pPr>
      <w:r>
        <w:rPr>
          <w:b/>
        </w:rPr>
        <w:t>Educación Ambiental:</w:t>
      </w:r>
      <w:r>
        <w:t xml:space="preserve"> En nuestra empresa tratamos de capacitar a todos los empleados para que tengan conocimiento y educación sobre prácticas amigables con el ambiente. </w:t>
      </w:r>
    </w:p>
    <w:p w14:paraId="32C85C05" w14:textId="77777777" w:rsidR="00C62BA1" w:rsidRDefault="00C62BA1" w:rsidP="00853D07">
      <w:pPr>
        <w:spacing w:line="360" w:lineRule="auto"/>
        <w:rPr>
          <w:sz w:val="24"/>
          <w:szCs w:val="24"/>
        </w:rPr>
      </w:pPr>
    </w:p>
    <w:p w14:paraId="55F1E18E" w14:textId="77777777" w:rsidR="007C5E06" w:rsidRDefault="007C5E06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753EC3F5" w14:textId="77777777" w:rsidR="007C5E06" w:rsidRDefault="007C5E06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3A424A67" w14:textId="77777777" w:rsidR="007C5E06" w:rsidRDefault="007C5E06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0D0F2713" w14:textId="77777777" w:rsidR="007C5E06" w:rsidRDefault="007C5E06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16076A9E" w14:textId="1C2D3321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lastRenderedPageBreak/>
        <w:t xml:space="preserve">Sostenibilidad social: </w:t>
      </w:r>
    </w:p>
    <w:p w14:paraId="3883C897" w14:textId="77777777" w:rsidR="007C5E06" w:rsidRPr="007C5E06" w:rsidRDefault="007C5E06" w:rsidP="007C5E06">
      <w:pPr>
        <w:spacing w:line="360" w:lineRule="auto"/>
        <w:jc w:val="both"/>
        <w:rPr>
          <w:sz w:val="24"/>
          <w:szCs w:val="24"/>
        </w:rPr>
      </w:pPr>
      <w:r w:rsidRPr="007C5E06">
        <w:rPr>
          <w:sz w:val="24"/>
          <w:szCs w:val="24"/>
        </w:rPr>
        <w:t xml:space="preserve">En </w:t>
      </w:r>
      <w:proofErr w:type="spellStart"/>
      <w:r w:rsidRPr="007C5E06">
        <w:rPr>
          <w:sz w:val="24"/>
          <w:szCs w:val="24"/>
        </w:rPr>
        <w:t>ArtClay</w:t>
      </w:r>
      <w:proofErr w:type="spellEnd"/>
      <w:r w:rsidRPr="007C5E06">
        <w:rPr>
          <w:sz w:val="24"/>
          <w:szCs w:val="24"/>
        </w:rPr>
        <w:t xml:space="preserve"> R.L., estamos profundamente comprometidos con la alta sostenibilidad, impulsando el desarrollo de las comunidades cercanas y el bienestar de sus habitantes.</w:t>
      </w:r>
    </w:p>
    <w:p w14:paraId="32B30F84" w14:textId="77777777" w:rsidR="007C5E06" w:rsidRPr="007C5E06" w:rsidRDefault="007C5E06" w:rsidP="007C5E06">
      <w:pPr>
        <w:spacing w:line="360" w:lineRule="auto"/>
        <w:jc w:val="both"/>
        <w:rPr>
          <w:sz w:val="24"/>
          <w:szCs w:val="24"/>
        </w:rPr>
      </w:pPr>
      <w:r w:rsidRPr="007C5E06">
        <w:rPr>
          <w:sz w:val="24"/>
          <w:szCs w:val="24"/>
        </w:rPr>
        <w:t xml:space="preserve">Reducimos continuamente nuestro impacto ambiental mediante la comercialización de </w:t>
      </w:r>
      <w:bookmarkStart w:id="0" w:name="_GoBack"/>
      <w:bookmarkEnd w:id="0"/>
      <w:r w:rsidRPr="007C5E06">
        <w:rPr>
          <w:sz w:val="24"/>
          <w:szCs w:val="24"/>
        </w:rPr>
        <w:t>productos elaborados con materiales reciclados y amigables con el ecosistema.</w:t>
      </w:r>
    </w:p>
    <w:p w14:paraId="1A66F972" w14:textId="77777777" w:rsidR="007C5E06" w:rsidRPr="007C5E06" w:rsidRDefault="007C5E06" w:rsidP="007C5E06">
      <w:pPr>
        <w:spacing w:line="360" w:lineRule="auto"/>
        <w:jc w:val="both"/>
        <w:rPr>
          <w:sz w:val="24"/>
          <w:szCs w:val="24"/>
        </w:rPr>
      </w:pPr>
      <w:r w:rsidRPr="007C5E06">
        <w:rPr>
          <w:sz w:val="24"/>
          <w:szCs w:val="24"/>
        </w:rPr>
        <w:t>Nos regimos por estrictos principios éticos y profesionales en la atención a nuestros clientes, fortaleciendo la relación entre ellos y nuestro personal de ventas.</w:t>
      </w:r>
    </w:p>
    <w:p w14:paraId="087CD294" w14:textId="7B7C509E" w:rsidR="00853D07" w:rsidRDefault="007C5E06" w:rsidP="007C5E06">
      <w:pPr>
        <w:spacing w:line="360" w:lineRule="auto"/>
        <w:jc w:val="both"/>
        <w:rPr>
          <w:sz w:val="24"/>
          <w:szCs w:val="24"/>
        </w:rPr>
      </w:pPr>
      <w:r w:rsidRPr="007C5E06">
        <w:rPr>
          <w:sz w:val="24"/>
          <w:szCs w:val="24"/>
        </w:rPr>
        <w:t>Asimismo, ofrecemos productos económicamente accesibles para toda la población interesada, promoviendo un crecimiento constante y garantizando que todos tengan la posibilidad de adquirir nuestros artículos.</w:t>
      </w:r>
    </w:p>
    <w:p w14:paraId="4904A972" w14:textId="77777777" w:rsidR="007C5E06" w:rsidRDefault="007C5E06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54D7145C" w14:textId="166C04E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79BEEA47" w14:textId="77777777" w:rsidR="007C5E06" w:rsidRPr="007C5E06" w:rsidRDefault="007C5E06" w:rsidP="007C5E06">
      <w:pPr>
        <w:spacing w:line="360" w:lineRule="auto"/>
        <w:jc w:val="both"/>
        <w:rPr>
          <w:sz w:val="24"/>
          <w:szCs w:val="24"/>
        </w:rPr>
      </w:pPr>
      <w:r w:rsidRPr="007C5E06">
        <w:rPr>
          <w:sz w:val="24"/>
          <w:szCs w:val="24"/>
        </w:rPr>
        <w:t xml:space="preserve">Nuestro principal objetivo es realizar una empresa que prospere, sin la necesidad de perjudicar al medio ambiente. </w:t>
      </w:r>
    </w:p>
    <w:p w14:paraId="3ED27698" w14:textId="2C2EB1E9" w:rsidR="2F54D85D" w:rsidRDefault="007C5E06" w:rsidP="007C5E06">
      <w:pPr>
        <w:spacing w:line="360" w:lineRule="auto"/>
        <w:jc w:val="both"/>
        <w:rPr>
          <w:sz w:val="24"/>
          <w:szCs w:val="24"/>
        </w:rPr>
      </w:pPr>
      <w:r w:rsidRPr="007C5E06">
        <w:rPr>
          <w:sz w:val="24"/>
          <w:szCs w:val="24"/>
        </w:rPr>
        <w:t>Realizamos nuestros productos con materiales que cumplan todos los requisitos ambientales, además el secado es al aire, lo que disminuye el uso de energía, favoreciendo nuestros costos e impacto ambiental.</w:t>
      </w: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879A" w14:textId="77777777" w:rsidR="006261E8" w:rsidRDefault="006261E8" w:rsidP="00A01EFA">
      <w:pPr>
        <w:spacing w:after="0" w:line="240" w:lineRule="auto"/>
      </w:pPr>
      <w:r>
        <w:separator/>
      </w:r>
    </w:p>
  </w:endnote>
  <w:endnote w:type="continuationSeparator" w:id="0">
    <w:p w14:paraId="3F37DD2F" w14:textId="77777777" w:rsidR="006261E8" w:rsidRDefault="006261E8" w:rsidP="00A01EFA">
      <w:pPr>
        <w:spacing w:after="0" w:line="240" w:lineRule="auto"/>
      </w:pPr>
      <w:r>
        <w:continuationSeparator/>
      </w:r>
    </w:p>
  </w:endnote>
  <w:endnote w:type="continuationNotice" w:id="1">
    <w:p w14:paraId="25FFE172" w14:textId="77777777" w:rsidR="006261E8" w:rsidRDefault="00626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55F" w14:textId="77777777" w:rsidR="006261E8" w:rsidRDefault="006261E8" w:rsidP="00A01EFA">
      <w:pPr>
        <w:spacing w:after="0" w:line="240" w:lineRule="auto"/>
      </w:pPr>
      <w:r>
        <w:separator/>
      </w:r>
    </w:p>
  </w:footnote>
  <w:footnote w:type="continuationSeparator" w:id="0">
    <w:p w14:paraId="6F7CC1A9" w14:textId="77777777" w:rsidR="006261E8" w:rsidRDefault="006261E8" w:rsidP="00A01EFA">
      <w:pPr>
        <w:spacing w:after="0" w:line="240" w:lineRule="auto"/>
      </w:pPr>
      <w:r>
        <w:continuationSeparator/>
      </w:r>
    </w:p>
  </w:footnote>
  <w:footnote w:type="continuationNotice" w:id="1">
    <w:p w14:paraId="4AE0CE9B" w14:textId="77777777" w:rsidR="006261E8" w:rsidRDefault="00626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A68DF"/>
    <w:multiLevelType w:val="hybridMultilevel"/>
    <w:tmpl w:val="02D04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261E8"/>
    <w:rsid w:val="0063235C"/>
    <w:rsid w:val="006826B7"/>
    <w:rsid w:val="006A52FF"/>
    <w:rsid w:val="007320BC"/>
    <w:rsid w:val="007B2234"/>
    <w:rsid w:val="007C5E06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2BA1"/>
    <w:rsid w:val="00C6606F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17600-732A-4F41-9CE2-24ADA475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Estudiante</cp:lastModifiedBy>
  <cp:revision>2</cp:revision>
  <cp:lastPrinted>2022-11-15T22:43:00Z</cp:lastPrinted>
  <dcterms:created xsi:type="dcterms:W3CDTF">2024-05-21T18:14:00Z</dcterms:created>
  <dcterms:modified xsi:type="dcterms:W3CDTF">2024-05-21T18:14:00Z</dcterms:modified>
</cp:coreProperties>
</file>