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214B1A" w14:textId="77777777" w:rsidR="00FF7A92" w:rsidRDefault="00FF7A92" w:rsidP="00A1039E"/>
    <w:p w14:paraId="487556DE" w14:textId="04A170E7" w:rsidR="00FF7A92" w:rsidRDefault="00A1039E" w:rsidP="00A1039E">
      <w:pPr>
        <w:jc w:val="center"/>
      </w:pPr>
      <w:r>
        <w:t>Colegio Técnico Profesional Las Palmitas</w:t>
      </w:r>
    </w:p>
    <w:p w14:paraId="4D431923" w14:textId="5B598013" w:rsidR="00A1039E" w:rsidRDefault="00A1039E" w:rsidP="00A1039E">
      <w:pPr>
        <w:jc w:val="center"/>
      </w:pPr>
      <w:r>
        <w:t xml:space="preserve">Junior </w:t>
      </w:r>
      <w:proofErr w:type="spellStart"/>
      <w:r>
        <w:t>Achievement</w:t>
      </w:r>
      <w:proofErr w:type="spellEnd"/>
      <w:r>
        <w:t xml:space="preserve"> Costa Rica</w:t>
      </w:r>
    </w:p>
    <w:p w14:paraId="14E86857" w14:textId="6C9830E5" w:rsidR="00A1039E" w:rsidRDefault="00A1039E" w:rsidP="00A1039E">
      <w:pPr>
        <w:jc w:val="center"/>
      </w:pPr>
      <w:r>
        <w:t xml:space="preserve">La </w:t>
      </w:r>
      <w:proofErr w:type="spellStart"/>
      <w:r>
        <w:t>Compañia</w:t>
      </w:r>
      <w:proofErr w:type="spellEnd"/>
    </w:p>
    <w:p w14:paraId="5892531F" w14:textId="62F215B0" w:rsidR="00FF7A92" w:rsidRDefault="00FF7A92" w:rsidP="00FF7A92">
      <w:pPr>
        <w:jc w:val="center"/>
        <w:rPr>
          <w:sz w:val="24"/>
          <w:szCs w:val="24"/>
        </w:rPr>
      </w:pPr>
      <w:r w:rsidRPr="00FF7A92">
        <w:rPr>
          <w:sz w:val="24"/>
          <w:szCs w:val="24"/>
        </w:rPr>
        <w:t>Realimentación</w:t>
      </w:r>
    </w:p>
    <w:p w14:paraId="09F71D1E" w14:textId="77777777" w:rsidR="00A1039E" w:rsidRPr="00FF7A92" w:rsidRDefault="00A1039E" w:rsidP="00A1039E">
      <w:pPr>
        <w:rPr>
          <w:sz w:val="24"/>
          <w:szCs w:val="24"/>
        </w:rPr>
      </w:pPr>
    </w:p>
    <w:p w14:paraId="008BA940" w14:textId="77777777" w:rsidR="00FF7A92" w:rsidRDefault="00FF7A92" w:rsidP="00FF7A92">
      <w:pPr>
        <w:jc w:val="center"/>
      </w:pPr>
      <w:r>
        <w:t>Nombre del proyecto</w:t>
      </w:r>
    </w:p>
    <w:p w14:paraId="08E8BFB0" w14:textId="77777777" w:rsidR="00FF7A92" w:rsidRDefault="00FF7A92" w:rsidP="00FF7A92">
      <w:pPr>
        <w:jc w:val="center"/>
      </w:pPr>
      <w:r>
        <w:t>TICOBiohep</w:t>
      </w:r>
    </w:p>
    <w:p w14:paraId="030A0D51" w14:textId="77777777" w:rsidR="00A1039E" w:rsidRDefault="00A1039E" w:rsidP="00FF7A92">
      <w:pPr>
        <w:jc w:val="center"/>
      </w:pPr>
    </w:p>
    <w:p w14:paraId="6FD89617" w14:textId="77777777" w:rsidR="00A1039E" w:rsidRDefault="00A1039E" w:rsidP="00FF7A92">
      <w:pPr>
        <w:jc w:val="center"/>
      </w:pPr>
    </w:p>
    <w:p w14:paraId="640E88B2" w14:textId="77777777" w:rsidR="00FF7A92" w:rsidRDefault="00FF7A92" w:rsidP="00FF7A92">
      <w:pPr>
        <w:jc w:val="center"/>
      </w:pPr>
      <w:r>
        <w:t>Nombres de los integrantes</w:t>
      </w:r>
    </w:p>
    <w:p w14:paraId="1C9EFE21" w14:textId="3243370B" w:rsidR="00FF7A92" w:rsidRDefault="00FF7A92" w:rsidP="00FF7A92">
      <w:pPr>
        <w:jc w:val="center"/>
      </w:pPr>
      <w:r>
        <w:t xml:space="preserve">Ashley Michelle Amador Chevez       </w:t>
      </w:r>
      <w:r>
        <w:t>Yarolin Akira</w:t>
      </w:r>
      <w:r>
        <w:t xml:space="preserve"> Zamora Trejos</w:t>
      </w:r>
    </w:p>
    <w:p w14:paraId="1A87F189" w14:textId="4AE7C348" w:rsidR="00FF7A92" w:rsidRDefault="00FF7A92" w:rsidP="00FF7A92">
      <w:pPr>
        <w:jc w:val="center"/>
      </w:pPr>
      <w:r>
        <w:t>Keithy Sofia Monge Mora                    Maykel Adrián Esquivel Pérez</w:t>
      </w:r>
    </w:p>
    <w:p w14:paraId="6C49DB6D" w14:textId="383B8EB4" w:rsidR="00FF7A92" w:rsidRDefault="00FF7A92" w:rsidP="00FF7A92">
      <w:pPr>
        <w:jc w:val="center"/>
      </w:pPr>
      <w:r>
        <w:t>Maritza Daniela Pérez Hernández    Marvely Cárdenas Molina</w:t>
      </w:r>
    </w:p>
    <w:p w14:paraId="6873C973" w14:textId="5FDE584B" w:rsidR="00FF7A92" w:rsidRDefault="00FF7A92" w:rsidP="00FF7A92">
      <w:pPr>
        <w:jc w:val="center"/>
      </w:pPr>
      <w:r>
        <w:t>Wenzel Duein García Ortiz                 Alison Nicol Aroz Gallo</w:t>
      </w:r>
    </w:p>
    <w:p w14:paraId="3D042D80" w14:textId="7C36F84B" w:rsidR="00FF7A92" w:rsidRDefault="00FF7A92" w:rsidP="00FF7A92">
      <w:pPr>
        <w:jc w:val="center"/>
      </w:pPr>
      <w:r>
        <w:t>Nicol</w:t>
      </w:r>
      <w:r>
        <w:t>e</w:t>
      </w:r>
      <w:r>
        <w:t xml:space="preserve"> Naomi Vega Sancho                  Paola Michelle Zúñiga Porras</w:t>
      </w:r>
    </w:p>
    <w:p w14:paraId="6452507A" w14:textId="1F013FE9" w:rsidR="00FF7A92" w:rsidRDefault="00FF7A92" w:rsidP="00FF7A92">
      <w:pPr>
        <w:jc w:val="center"/>
      </w:pPr>
      <w:r>
        <w:t>Ashly Yojana Quintero Montero          Cristhofer Jose Herrera Cubillo</w:t>
      </w:r>
    </w:p>
    <w:p w14:paraId="44E65560" w14:textId="0DFD9401" w:rsidR="00FF7A92" w:rsidRDefault="00FF7A92" w:rsidP="00FF7A92">
      <w:pPr>
        <w:jc w:val="center"/>
      </w:pPr>
      <w:r>
        <w:t>Estefany Victoria Torres Marín          Kenneth David Zúñiga Juárez</w:t>
      </w:r>
    </w:p>
    <w:p w14:paraId="536623C8" w14:textId="77777777" w:rsidR="00FF7A92" w:rsidRDefault="00FF7A92" w:rsidP="00FF7A92">
      <w:pPr>
        <w:jc w:val="center"/>
      </w:pPr>
      <w:r>
        <w:t>Dilan Alfonso Zelaya Mora                  Miriam Andrea Mena Murillo</w:t>
      </w:r>
    </w:p>
    <w:p w14:paraId="10779CAE" w14:textId="77777777" w:rsidR="00FF7A92" w:rsidRDefault="00FF7A92" w:rsidP="00FF7A92">
      <w:pPr>
        <w:jc w:val="center"/>
      </w:pPr>
      <w:r>
        <w:t>María Lorena Paz Mena</w:t>
      </w:r>
    </w:p>
    <w:p w14:paraId="57C27DB3" w14:textId="77777777" w:rsidR="00FF7A92" w:rsidRDefault="00FF7A92" w:rsidP="00FF7A92">
      <w:pPr>
        <w:jc w:val="center"/>
      </w:pPr>
    </w:p>
    <w:p w14:paraId="5B5D2899" w14:textId="5423B358" w:rsidR="00FF7A92" w:rsidRDefault="00FF7A92" w:rsidP="00FF7A92">
      <w:pPr>
        <w:jc w:val="center"/>
      </w:pPr>
      <w:r>
        <w:t>Nombre del tutor</w:t>
      </w:r>
    </w:p>
    <w:p w14:paraId="1FEB56FE" w14:textId="78A40DA8" w:rsidR="00FF7A92" w:rsidRDefault="00FF7A92" w:rsidP="00FF7A92">
      <w:pPr>
        <w:jc w:val="center"/>
      </w:pPr>
      <w:r>
        <w:t>Gloriana Acosta Quesada</w:t>
      </w:r>
    </w:p>
    <w:p w14:paraId="227506D9" w14:textId="77777777" w:rsidR="00FF7A92" w:rsidRDefault="00FF7A92" w:rsidP="00FF7A92">
      <w:pPr>
        <w:jc w:val="center"/>
      </w:pPr>
      <w:r>
        <w:t>Año</w:t>
      </w:r>
    </w:p>
    <w:p w14:paraId="7E946BA0" w14:textId="4C739C5F" w:rsidR="00FF7A92" w:rsidRDefault="00FF7A92" w:rsidP="00FF7A92">
      <w:pPr>
        <w:jc w:val="center"/>
      </w:pPr>
      <w:r>
        <w:t>2024</w:t>
      </w:r>
    </w:p>
    <w:p w14:paraId="0A42D28A" w14:textId="77777777" w:rsidR="00FF7A92" w:rsidRDefault="00FF7A92">
      <w:r>
        <w:br w:type="page"/>
      </w:r>
    </w:p>
    <w:p w14:paraId="330E738C" w14:textId="4F98681A" w:rsidR="00FF7A92" w:rsidRDefault="00FF7A92" w:rsidP="00FF7A92">
      <w:pPr>
        <w:jc w:val="center"/>
      </w:pPr>
    </w:p>
    <w:p w14:paraId="4AF3B48C" w14:textId="5EEC60D5" w:rsidR="00600FD1" w:rsidRPr="00A1039E" w:rsidRDefault="00FF7A92" w:rsidP="00A1039E">
      <w:pPr>
        <w:pStyle w:val="Prrafodelista"/>
        <w:numPr>
          <w:ilvl w:val="0"/>
          <w:numId w:val="12"/>
        </w:numPr>
        <w:rPr>
          <w:b/>
          <w:bCs/>
          <w:sz w:val="28"/>
          <w:szCs w:val="28"/>
        </w:rPr>
      </w:pPr>
      <w:r w:rsidRPr="00A1039E">
        <w:rPr>
          <w:b/>
          <w:bCs/>
          <w:sz w:val="28"/>
          <w:szCs w:val="28"/>
        </w:rPr>
        <w:t>Aspectos positivos del programa</w:t>
      </w:r>
    </w:p>
    <w:p w14:paraId="6FC264CE" w14:textId="31B96C5A" w:rsidR="00600FD1" w:rsidRDefault="00AF2CBD" w:rsidP="00600FD1">
      <w:pPr>
        <w:pStyle w:val="Prrafodelista"/>
        <w:numPr>
          <w:ilvl w:val="0"/>
          <w:numId w:val="3"/>
        </w:numPr>
      </w:pPr>
      <w:r>
        <w:t xml:space="preserve">Gracias al programa la compañía nos hemos unido como equipo a la hora de gestionar nuestro trabajo, además de que nos </w:t>
      </w:r>
      <w:r w:rsidR="007E0AEE">
        <w:t>ha</w:t>
      </w:r>
      <w:r>
        <w:t xml:space="preserve"> ayudado en la convivencia y armonía.</w:t>
      </w:r>
    </w:p>
    <w:p w14:paraId="33A8D195" w14:textId="086AFA0B" w:rsidR="00530D8D" w:rsidRDefault="007E0AEE" w:rsidP="00530D8D">
      <w:pPr>
        <w:pStyle w:val="Prrafodelista"/>
        <w:numPr>
          <w:ilvl w:val="0"/>
          <w:numId w:val="3"/>
        </w:numPr>
      </w:pPr>
      <w:r>
        <w:t>Nos desenvolvimos de una manera positiva a la hora de comunicarnos, expresarnos, redactar documentos, gestionando nuestro tiempo, nos ayudó a explotar nuestra creatividad, por último, también nos ayudó a descubrir que tenemos habilidades ocultas que nos ayudó a potencia</w:t>
      </w:r>
      <w:r w:rsidR="00530D8D">
        <w:t>r.</w:t>
      </w:r>
    </w:p>
    <w:p w14:paraId="4821784E" w14:textId="375EED26" w:rsidR="00530D8D" w:rsidRDefault="00530D8D" w:rsidP="00530D8D">
      <w:pPr>
        <w:pStyle w:val="Prrafodelista"/>
        <w:numPr>
          <w:ilvl w:val="0"/>
          <w:numId w:val="3"/>
        </w:numPr>
      </w:pPr>
      <w:r>
        <w:t>Aprendimos a desarrollar ideas innovadoras, logrando así obtener un producto de calidad, y el desarrollo de nuevos métodos aplicados a la gestión del conocimiento, formación, tiempo, evaluación, riesgo, sistemas de calidad y administración.</w:t>
      </w:r>
    </w:p>
    <w:p w14:paraId="4DB7B5A5" w14:textId="059CE50D" w:rsidR="00530D8D" w:rsidRDefault="00530D8D" w:rsidP="00530D8D">
      <w:pPr>
        <w:pStyle w:val="Prrafodelista"/>
        <w:numPr>
          <w:ilvl w:val="0"/>
          <w:numId w:val="3"/>
        </w:numPr>
      </w:pPr>
      <w:r>
        <w:t>Tuvimos un gran aprendizaje al adentrarnos en el mundo laboral</w:t>
      </w:r>
      <w:r w:rsidR="002F6CB7">
        <w:t xml:space="preserve"> además de salir de nuestra zona de confort y trabajar en ambientes estresantes y bajo presión logrando poder desenvolvernos para aprovechar las habilidades de cada uno facilitando los trabajos en equipo.</w:t>
      </w:r>
    </w:p>
    <w:p w14:paraId="3D599237" w14:textId="5EA19D6D" w:rsidR="00FF7A92" w:rsidRDefault="004739C7" w:rsidP="00FF7A92">
      <w:pPr>
        <w:jc w:val="center"/>
      </w:pPr>
      <w:r>
        <w:rPr>
          <w:noProof/>
        </w:rPr>
        <w:drawing>
          <wp:anchor distT="0" distB="0" distL="114300" distR="114300" simplePos="0" relativeHeight="251658240" behindDoc="0" locked="0" layoutInCell="1" allowOverlap="1" wp14:anchorId="1FE3B83A" wp14:editId="6FF09C5F">
            <wp:simplePos x="0" y="0"/>
            <wp:positionH relativeFrom="margin">
              <wp:posOffset>723900</wp:posOffset>
            </wp:positionH>
            <wp:positionV relativeFrom="paragraph">
              <wp:posOffset>278765</wp:posOffset>
            </wp:positionV>
            <wp:extent cx="1957070" cy="2609850"/>
            <wp:effectExtent l="0" t="0" r="5080" b="0"/>
            <wp:wrapTopAndBottom/>
            <wp:docPr id="2106184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8453" name="Imagen 210618453"/>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57070" cy="2609850"/>
                    </a:xfrm>
                    <a:prstGeom prst="rect">
                      <a:avLst/>
                    </a:prstGeom>
                  </pic:spPr>
                </pic:pic>
              </a:graphicData>
            </a:graphic>
          </wp:anchor>
        </w:drawing>
      </w:r>
      <w:r>
        <w:rPr>
          <w:noProof/>
        </w:rPr>
        <w:drawing>
          <wp:anchor distT="0" distB="0" distL="114300" distR="114300" simplePos="0" relativeHeight="251661312" behindDoc="0" locked="0" layoutInCell="1" allowOverlap="1" wp14:anchorId="355C914D" wp14:editId="1CC2B6EC">
            <wp:simplePos x="0" y="0"/>
            <wp:positionH relativeFrom="margin">
              <wp:align>center</wp:align>
            </wp:positionH>
            <wp:positionV relativeFrom="paragraph">
              <wp:posOffset>1861820</wp:posOffset>
            </wp:positionV>
            <wp:extent cx="2133600" cy="4464050"/>
            <wp:effectExtent l="0" t="3175" r="0" b="0"/>
            <wp:wrapTopAndBottom/>
            <wp:docPr id="151837710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77108" name="Imagen 1518377108"/>
                    <pic:cNvPicPr/>
                  </pic:nvPicPr>
                  <pic:blipFill rotWithShape="1">
                    <a:blip r:embed="rId6" cstate="print">
                      <a:extLst>
                        <a:ext uri="{28A0092B-C50C-407E-A947-70E740481C1C}">
                          <a14:useLocalDpi xmlns:a14="http://schemas.microsoft.com/office/drawing/2010/main" val="0"/>
                        </a:ext>
                      </a:extLst>
                    </a:blip>
                    <a:srcRect r="24517"/>
                    <a:stretch/>
                  </pic:blipFill>
                  <pic:spPr bwMode="auto">
                    <a:xfrm rot="16200000" flipH="1">
                      <a:off x="0" y="0"/>
                      <a:ext cx="2133600" cy="446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62EA">
        <w:rPr>
          <w:noProof/>
        </w:rPr>
        <w:drawing>
          <wp:anchor distT="0" distB="0" distL="114300" distR="114300" simplePos="0" relativeHeight="251659264" behindDoc="0" locked="0" layoutInCell="1" allowOverlap="1" wp14:anchorId="19729A5D" wp14:editId="07ECC611">
            <wp:simplePos x="0" y="0"/>
            <wp:positionH relativeFrom="column">
              <wp:posOffset>3014980</wp:posOffset>
            </wp:positionH>
            <wp:positionV relativeFrom="paragraph">
              <wp:posOffset>288290</wp:posOffset>
            </wp:positionV>
            <wp:extent cx="2009775" cy="2600325"/>
            <wp:effectExtent l="0" t="0" r="9525" b="9525"/>
            <wp:wrapTopAndBottom/>
            <wp:docPr id="181956030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60302" name="Imagen 1819560302"/>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2009775" cy="2600325"/>
                    </a:xfrm>
                    <a:prstGeom prst="rect">
                      <a:avLst/>
                    </a:prstGeom>
                  </pic:spPr>
                </pic:pic>
              </a:graphicData>
            </a:graphic>
            <wp14:sizeRelH relativeFrom="margin">
              <wp14:pctWidth>0</wp14:pctWidth>
            </wp14:sizeRelH>
            <wp14:sizeRelV relativeFrom="margin">
              <wp14:pctHeight>0</wp14:pctHeight>
            </wp14:sizeRelV>
          </wp:anchor>
        </w:drawing>
      </w:r>
    </w:p>
    <w:p w14:paraId="15EE6536" w14:textId="558F29BB" w:rsidR="004B7EDD" w:rsidRDefault="004B7EDD"/>
    <w:p w14:paraId="138BD048" w14:textId="2C3D7CCE" w:rsidR="002F6CB7" w:rsidRPr="002F6CB7" w:rsidRDefault="002F6CB7" w:rsidP="002F6CB7"/>
    <w:p w14:paraId="30B1701A" w14:textId="2F3060C8" w:rsidR="002F6CB7" w:rsidRPr="002F6CB7" w:rsidRDefault="002F6CB7" w:rsidP="002F6CB7"/>
    <w:p w14:paraId="4F1A5F0E" w14:textId="134B5914" w:rsidR="004739C7" w:rsidRPr="00A1039E" w:rsidRDefault="004739C7" w:rsidP="00A1039E">
      <w:pPr>
        <w:pStyle w:val="Prrafodelista"/>
        <w:numPr>
          <w:ilvl w:val="0"/>
          <w:numId w:val="12"/>
        </w:numPr>
        <w:rPr>
          <w:b/>
          <w:bCs/>
          <w:sz w:val="28"/>
          <w:szCs w:val="28"/>
        </w:rPr>
      </w:pPr>
      <w:r w:rsidRPr="00A1039E">
        <w:rPr>
          <w:b/>
          <w:bCs/>
          <w:sz w:val="28"/>
          <w:szCs w:val="28"/>
        </w:rPr>
        <w:t>Aspectos negativos del programa</w:t>
      </w:r>
    </w:p>
    <w:p w14:paraId="2F4CF27E" w14:textId="2C43B08E" w:rsidR="004739C7" w:rsidRPr="004739C7" w:rsidRDefault="004739C7" w:rsidP="004739C7">
      <w:pPr>
        <w:pStyle w:val="Prrafodelista"/>
        <w:numPr>
          <w:ilvl w:val="0"/>
          <w:numId w:val="7"/>
        </w:numPr>
        <w:rPr>
          <w:lang w:val="es-ES"/>
        </w:rPr>
      </w:pPr>
      <w:r w:rsidRPr="004739C7">
        <w:rPr>
          <w:lang w:val="es-ES"/>
        </w:rPr>
        <w:t xml:space="preserve">El trabajo tiene mucha carga educativa ya que se combina el programa y el colegio, las asignaciones son muy grandes para entregar cada viernes además de que no todos los estudiantes tienen las mismas posibilidades tanto de tiempo como </w:t>
      </w:r>
      <w:r w:rsidR="00615A0A" w:rsidRPr="004739C7">
        <w:rPr>
          <w:lang w:val="es-ES"/>
        </w:rPr>
        <w:t>económicas.</w:t>
      </w:r>
      <w:r w:rsidR="00615A0A">
        <w:rPr>
          <w:lang w:val="es-ES"/>
        </w:rPr>
        <w:t xml:space="preserve"> Algunos pueden tener responsabilidades adicionales, como trabajos a tiempo parciales o responsabilidades familiares, que limitan su tiempo disponible para el programa.</w:t>
      </w:r>
    </w:p>
    <w:p w14:paraId="35FF8B77" w14:textId="5C1D4B25" w:rsidR="004739C7" w:rsidRDefault="00615A0A" w:rsidP="004739C7">
      <w:pPr>
        <w:pStyle w:val="Prrafodelista"/>
        <w:numPr>
          <w:ilvl w:val="0"/>
          <w:numId w:val="7"/>
        </w:numPr>
        <w:rPr>
          <w:lang w:val="es-ES"/>
        </w:rPr>
      </w:pPr>
      <w:r>
        <w:rPr>
          <w:lang w:val="es-ES"/>
        </w:rPr>
        <w:t>El espacio asignado para colocar nuestro stand resultó ser extremadamente reducido. Debido a lo estrecho del área, no pudimos disponer de la comodidad necesaria para atender necesariamente a los visitantes ni para exhibir nuestro producto de manera óptima. La falta de espacio no solo dificultó la movilidad dentro del stand, sino que también limitó nuestra capacidad para interactuar con los asistentes de manera efectiva. A pesar de nuestro esfuerzo por adaptarnos a las circunstancias, la estreches del lugar comprometió significativamente la experiencia tanto para nosotros como para los visitantes.</w:t>
      </w:r>
    </w:p>
    <w:p w14:paraId="59E0BB19" w14:textId="5F1B514E" w:rsidR="004739C7" w:rsidRDefault="00A1039E" w:rsidP="004739C7">
      <w:pPr>
        <w:rPr>
          <w:lang w:val="es-ES"/>
        </w:rPr>
      </w:pPr>
      <w:r>
        <w:rPr>
          <w:noProof/>
          <w:lang w:val="es-ES"/>
        </w:rPr>
        <w:drawing>
          <wp:anchor distT="0" distB="0" distL="114300" distR="114300" simplePos="0" relativeHeight="251662336" behindDoc="0" locked="0" layoutInCell="1" allowOverlap="1" wp14:anchorId="12B59D65" wp14:editId="19EB7055">
            <wp:simplePos x="0" y="0"/>
            <wp:positionH relativeFrom="margin">
              <wp:posOffset>3265170</wp:posOffset>
            </wp:positionH>
            <wp:positionV relativeFrom="paragraph">
              <wp:posOffset>241935</wp:posOffset>
            </wp:positionV>
            <wp:extent cx="1762760" cy="2350135"/>
            <wp:effectExtent l="0" t="0" r="8890" b="0"/>
            <wp:wrapTopAndBottom/>
            <wp:docPr id="1913667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679" name="Imagen 191366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2760" cy="2350135"/>
                    </a:xfrm>
                    <a:prstGeom prst="rect">
                      <a:avLst/>
                    </a:prstGeom>
                  </pic:spPr>
                </pic:pic>
              </a:graphicData>
            </a:graphic>
          </wp:anchor>
        </w:drawing>
      </w:r>
      <w:r>
        <w:rPr>
          <w:noProof/>
          <w:lang w:val="es-ES"/>
        </w:rPr>
        <w:drawing>
          <wp:anchor distT="0" distB="0" distL="114300" distR="114300" simplePos="0" relativeHeight="251663360" behindDoc="0" locked="0" layoutInCell="1" allowOverlap="1" wp14:anchorId="20E80950" wp14:editId="0BB78163">
            <wp:simplePos x="0" y="0"/>
            <wp:positionH relativeFrom="margin">
              <wp:posOffset>842645</wp:posOffset>
            </wp:positionH>
            <wp:positionV relativeFrom="paragraph">
              <wp:posOffset>233045</wp:posOffset>
            </wp:positionV>
            <wp:extent cx="1770380" cy="2350135"/>
            <wp:effectExtent l="0" t="0" r="1270" b="0"/>
            <wp:wrapTopAndBottom/>
            <wp:docPr id="204040658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06582" name="Imagen 204040658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0380" cy="2350135"/>
                    </a:xfrm>
                    <a:prstGeom prst="rect">
                      <a:avLst/>
                    </a:prstGeom>
                  </pic:spPr>
                </pic:pic>
              </a:graphicData>
            </a:graphic>
            <wp14:sizeRelH relativeFrom="margin">
              <wp14:pctWidth>0</wp14:pctWidth>
            </wp14:sizeRelH>
            <wp14:sizeRelV relativeFrom="margin">
              <wp14:pctHeight>0</wp14:pctHeight>
            </wp14:sizeRelV>
          </wp:anchor>
        </w:drawing>
      </w:r>
    </w:p>
    <w:p w14:paraId="58EF1E8A" w14:textId="77777777" w:rsidR="004739C7" w:rsidRDefault="004739C7" w:rsidP="004739C7">
      <w:pPr>
        <w:rPr>
          <w:lang w:val="es-ES"/>
        </w:rPr>
      </w:pPr>
    </w:p>
    <w:p w14:paraId="2FB076BC" w14:textId="38B85598" w:rsidR="004739C7" w:rsidRPr="00A1039E" w:rsidRDefault="00592ADE" w:rsidP="00A1039E">
      <w:pPr>
        <w:pStyle w:val="Prrafodelista"/>
        <w:numPr>
          <w:ilvl w:val="0"/>
          <w:numId w:val="12"/>
        </w:numPr>
        <w:rPr>
          <w:b/>
          <w:bCs/>
          <w:sz w:val="28"/>
          <w:szCs w:val="28"/>
          <w:lang w:val="es-ES"/>
        </w:rPr>
      </w:pPr>
      <w:r w:rsidRPr="00A1039E">
        <w:rPr>
          <w:b/>
          <w:bCs/>
          <w:sz w:val="28"/>
          <w:szCs w:val="28"/>
          <w:lang w:val="es-ES"/>
        </w:rPr>
        <w:t>Elementos que cambiarían (r</w:t>
      </w:r>
      <w:r w:rsidR="004739C7" w:rsidRPr="00A1039E">
        <w:rPr>
          <w:b/>
          <w:bCs/>
          <w:sz w:val="28"/>
          <w:szCs w:val="28"/>
          <w:lang w:val="es-ES"/>
        </w:rPr>
        <w:t>ecomendaciones</w:t>
      </w:r>
      <w:r w:rsidRPr="00A1039E">
        <w:rPr>
          <w:b/>
          <w:bCs/>
          <w:sz w:val="28"/>
          <w:szCs w:val="28"/>
          <w:lang w:val="es-ES"/>
        </w:rPr>
        <w:t>)</w:t>
      </w:r>
    </w:p>
    <w:p w14:paraId="0936AD9A" w14:textId="6FC6813C" w:rsidR="004739C7" w:rsidRDefault="00592ADE" w:rsidP="004739C7">
      <w:pPr>
        <w:pStyle w:val="Prrafodelista"/>
        <w:numPr>
          <w:ilvl w:val="0"/>
          <w:numId w:val="9"/>
        </w:numPr>
        <w:rPr>
          <w:lang w:val="es-ES"/>
        </w:rPr>
      </w:pPr>
      <w:r>
        <w:rPr>
          <w:lang w:val="es-ES"/>
        </w:rPr>
        <w:t>Alargar el tiempo de entrega de las asignaciones</w:t>
      </w:r>
    </w:p>
    <w:p w14:paraId="44972F22" w14:textId="2A37ECFF" w:rsidR="00592ADE" w:rsidRDefault="00592ADE" w:rsidP="004739C7">
      <w:pPr>
        <w:pStyle w:val="Prrafodelista"/>
        <w:numPr>
          <w:ilvl w:val="0"/>
          <w:numId w:val="9"/>
        </w:numPr>
        <w:rPr>
          <w:lang w:val="es-ES"/>
        </w:rPr>
      </w:pPr>
      <w:r>
        <w:rPr>
          <w:lang w:val="es-ES"/>
        </w:rPr>
        <w:t xml:space="preserve">Agrandar el espacio para los stands o aumentar un </w:t>
      </w:r>
      <w:r w:rsidR="00275C4D">
        <w:rPr>
          <w:lang w:val="es-ES"/>
        </w:rPr>
        <w:t>día</w:t>
      </w:r>
      <w:r>
        <w:rPr>
          <w:lang w:val="es-ES"/>
        </w:rPr>
        <w:t xml:space="preserve"> mas para la feria para disminuir la cantidad de grupos </w:t>
      </w:r>
      <w:r w:rsidR="00275C4D">
        <w:rPr>
          <w:lang w:val="es-ES"/>
        </w:rPr>
        <w:t>por día y tener más espacio físico</w:t>
      </w:r>
    </w:p>
    <w:p w14:paraId="54B41D98" w14:textId="77777777" w:rsidR="008A10B5" w:rsidRDefault="008A10B5" w:rsidP="008A10B5">
      <w:pPr>
        <w:rPr>
          <w:lang w:val="es-ES"/>
        </w:rPr>
      </w:pPr>
    </w:p>
    <w:p w14:paraId="7E40AE31" w14:textId="77777777" w:rsidR="00A1039E" w:rsidRDefault="00A1039E" w:rsidP="008A10B5">
      <w:pPr>
        <w:rPr>
          <w:lang w:val="es-ES"/>
        </w:rPr>
      </w:pPr>
    </w:p>
    <w:p w14:paraId="27BD0530" w14:textId="77777777" w:rsidR="00A1039E" w:rsidRDefault="00A1039E" w:rsidP="008A10B5">
      <w:pPr>
        <w:rPr>
          <w:lang w:val="es-ES"/>
        </w:rPr>
      </w:pPr>
    </w:p>
    <w:p w14:paraId="63396911" w14:textId="352BCE4A" w:rsidR="008A10B5" w:rsidRPr="00A1039E" w:rsidRDefault="008A10B5" w:rsidP="00A1039E">
      <w:pPr>
        <w:pStyle w:val="Prrafodelista"/>
        <w:numPr>
          <w:ilvl w:val="0"/>
          <w:numId w:val="12"/>
        </w:numPr>
        <w:rPr>
          <w:b/>
          <w:bCs/>
          <w:sz w:val="28"/>
          <w:szCs w:val="28"/>
          <w:lang w:val="es-ES"/>
        </w:rPr>
      </w:pPr>
      <w:r w:rsidRPr="00A1039E">
        <w:rPr>
          <w:b/>
          <w:bCs/>
          <w:sz w:val="28"/>
          <w:szCs w:val="28"/>
          <w:lang w:val="es-ES"/>
        </w:rPr>
        <w:t>Calificación para el voluntario.</w:t>
      </w:r>
    </w:p>
    <w:p w14:paraId="2D50D0B8" w14:textId="7CAA706A" w:rsidR="008A10B5" w:rsidRPr="008A10B5" w:rsidRDefault="008A10B5" w:rsidP="008A10B5">
      <w:pPr>
        <w:pStyle w:val="Prrafodelista"/>
        <w:numPr>
          <w:ilvl w:val="0"/>
          <w:numId w:val="11"/>
        </w:numPr>
        <w:rPr>
          <w:lang w:val="es-ES"/>
        </w:rPr>
      </w:pPr>
      <w:r>
        <w:rPr>
          <w:lang w:val="es-ES"/>
        </w:rPr>
        <w:t>Solo se comunica con nosotros dos veces.</w:t>
      </w:r>
    </w:p>
    <w:p w14:paraId="035B3163" w14:textId="77777777" w:rsidR="008A10B5" w:rsidRDefault="008A10B5" w:rsidP="008A10B5">
      <w:pPr>
        <w:rPr>
          <w:lang w:val="es-ES"/>
        </w:rPr>
      </w:pPr>
    </w:p>
    <w:p w14:paraId="652F8AC6" w14:textId="7C7AB672" w:rsidR="008A10B5" w:rsidRPr="00A1039E" w:rsidRDefault="008A10B5" w:rsidP="00A1039E">
      <w:pPr>
        <w:pStyle w:val="Prrafodelista"/>
        <w:numPr>
          <w:ilvl w:val="0"/>
          <w:numId w:val="12"/>
        </w:numPr>
        <w:rPr>
          <w:b/>
          <w:bCs/>
          <w:sz w:val="28"/>
          <w:szCs w:val="28"/>
          <w:lang w:val="es-ES"/>
        </w:rPr>
      </w:pPr>
      <w:r w:rsidRPr="00A1039E">
        <w:rPr>
          <w:b/>
          <w:bCs/>
          <w:sz w:val="28"/>
          <w:szCs w:val="28"/>
          <w:lang w:val="es-ES"/>
        </w:rPr>
        <w:t>Calificación general del programa.</w:t>
      </w:r>
    </w:p>
    <w:p w14:paraId="7314F724" w14:textId="22A53035" w:rsidR="008A10B5" w:rsidRPr="008A10B5" w:rsidRDefault="008A10B5" w:rsidP="008A10B5">
      <w:pPr>
        <w:pStyle w:val="Prrafodelista"/>
        <w:numPr>
          <w:ilvl w:val="0"/>
          <w:numId w:val="10"/>
        </w:numPr>
        <w:rPr>
          <w:lang w:val="es-ES"/>
        </w:rPr>
      </w:pPr>
      <w:r>
        <w:rPr>
          <w:lang w:val="es-ES"/>
        </w:rPr>
        <w:t>Si tuviéramos que calificar el programa la compañía con una enumeración del 1 al 10 le daríamos un 10/10, ya que gracias al programa nos hemos logrado desenvolver de manera personal y profesional.</w:t>
      </w:r>
    </w:p>
    <w:p w14:paraId="5B9067F3" w14:textId="26779A3A" w:rsidR="00275C4D" w:rsidRPr="004739C7" w:rsidRDefault="00275C4D" w:rsidP="00275C4D">
      <w:pPr>
        <w:pStyle w:val="Prrafodelista"/>
        <w:rPr>
          <w:lang w:val="es-ES"/>
        </w:rPr>
      </w:pPr>
    </w:p>
    <w:p w14:paraId="69D2BC27" w14:textId="77777777" w:rsidR="002F6CB7" w:rsidRPr="004739C7" w:rsidRDefault="002F6CB7" w:rsidP="002F6CB7"/>
    <w:p w14:paraId="2A22FAC2" w14:textId="77777777" w:rsidR="002F6CB7" w:rsidRDefault="002F6CB7" w:rsidP="002F6CB7"/>
    <w:p w14:paraId="1CEEA2EF" w14:textId="4F7BD3A0" w:rsidR="002F6CB7" w:rsidRPr="002F6CB7" w:rsidRDefault="002F6CB7" w:rsidP="002F6CB7">
      <w:pPr>
        <w:ind w:firstLine="708"/>
      </w:pPr>
    </w:p>
    <w:sectPr w:rsidR="002F6CB7" w:rsidRPr="002F6CB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11F7A"/>
    <w:multiLevelType w:val="hybridMultilevel"/>
    <w:tmpl w:val="871EF0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3AA1D1C"/>
    <w:multiLevelType w:val="hybridMultilevel"/>
    <w:tmpl w:val="CC80C626"/>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 w15:restartNumberingAfterBreak="0">
    <w:nsid w:val="2699649D"/>
    <w:multiLevelType w:val="hybridMultilevel"/>
    <w:tmpl w:val="69E25B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2CA03355"/>
    <w:multiLevelType w:val="hybridMultilevel"/>
    <w:tmpl w:val="1430BA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E454846"/>
    <w:multiLevelType w:val="hybridMultilevel"/>
    <w:tmpl w:val="DDD85A9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38985DF8"/>
    <w:multiLevelType w:val="hybridMultilevel"/>
    <w:tmpl w:val="845AD8B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3BA436AC"/>
    <w:multiLevelType w:val="hybridMultilevel"/>
    <w:tmpl w:val="41EA277A"/>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7" w15:restartNumberingAfterBreak="0">
    <w:nsid w:val="43F1424B"/>
    <w:multiLevelType w:val="hybridMultilevel"/>
    <w:tmpl w:val="D8A0F6D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4E0C7188"/>
    <w:multiLevelType w:val="hybridMultilevel"/>
    <w:tmpl w:val="5C70A49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29C012F"/>
    <w:multiLevelType w:val="hybridMultilevel"/>
    <w:tmpl w:val="4D02CC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67D055F5"/>
    <w:multiLevelType w:val="hybridMultilevel"/>
    <w:tmpl w:val="74F8BF7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787C7002"/>
    <w:multiLevelType w:val="hybridMultilevel"/>
    <w:tmpl w:val="97BEF58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39981004">
    <w:abstractNumId w:val="4"/>
  </w:num>
  <w:num w:numId="2" w16cid:durableId="2095856090">
    <w:abstractNumId w:val="1"/>
  </w:num>
  <w:num w:numId="3" w16cid:durableId="727650499">
    <w:abstractNumId w:val="5"/>
  </w:num>
  <w:num w:numId="4" w16cid:durableId="162400568">
    <w:abstractNumId w:val="8"/>
  </w:num>
  <w:num w:numId="5" w16cid:durableId="1918710601">
    <w:abstractNumId w:val="6"/>
  </w:num>
  <w:num w:numId="6" w16cid:durableId="886331611">
    <w:abstractNumId w:val="0"/>
  </w:num>
  <w:num w:numId="7" w16cid:durableId="1927298333">
    <w:abstractNumId w:val="9"/>
  </w:num>
  <w:num w:numId="8" w16cid:durableId="376467732">
    <w:abstractNumId w:val="7"/>
  </w:num>
  <w:num w:numId="9" w16cid:durableId="2025133197">
    <w:abstractNumId w:val="3"/>
  </w:num>
  <w:num w:numId="10" w16cid:durableId="535194545">
    <w:abstractNumId w:val="2"/>
  </w:num>
  <w:num w:numId="11" w16cid:durableId="1967854846">
    <w:abstractNumId w:val="11"/>
  </w:num>
  <w:num w:numId="12" w16cid:durableId="5735900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A92"/>
    <w:rsid w:val="00275C4D"/>
    <w:rsid w:val="002A17BB"/>
    <w:rsid w:val="002D659F"/>
    <w:rsid w:val="002F6CB7"/>
    <w:rsid w:val="004739C7"/>
    <w:rsid w:val="004B7EDD"/>
    <w:rsid w:val="00530D8D"/>
    <w:rsid w:val="00592ADE"/>
    <w:rsid w:val="00600FD1"/>
    <w:rsid w:val="00615A0A"/>
    <w:rsid w:val="007E0AEE"/>
    <w:rsid w:val="008A10B5"/>
    <w:rsid w:val="008A59C0"/>
    <w:rsid w:val="00A1039E"/>
    <w:rsid w:val="00A862EA"/>
    <w:rsid w:val="00AF2CBD"/>
    <w:rsid w:val="00FF7A9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29C90"/>
  <w15:chartTrackingRefBased/>
  <w15:docId w15:val="{41915E82-FC35-4367-87F4-C34532F3E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00F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4</Pages>
  <Words>516</Words>
  <Characters>2844</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CTP PALMITAS</dc:creator>
  <cp:keywords/>
  <dc:description/>
  <cp:lastModifiedBy>CTP PALMITAS</cp:lastModifiedBy>
  <cp:revision>3</cp:revision>
  <dcterms:created xsi:type="dcterms:W3CDTF">2024-08-30T15:03:00Z</dcterms:created>
  <dcterms:modified xsi:type="dcterms:W3CDTF">2024-08-30T17:52:00Z</dcterms:modified>
</cp:coreProperties>
</file>